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FD" w:rsidRDefault="00FF60B1" w:rsidP="003048EC">
      <w:pPr>
        <w:spacing w:before="90" w:after="90" w:line="240" w:lineRule="auto"/>
        <w:jc w:val="center"/>
        <w:rPr>
          <w:rFonts w:ascii="Monotype Corsiva" w:eastAsia="Times New Roman" w:hAnsi="Monotype Corsiva" w:cs="Times New Roman"/>
          <w:b/>
          <w:bCs/>
          <w:iCs/>
          <w:color w:val="002060"/>
          <w:sz w:val="40"/>
          <w:szCs w:val="40"/>
          <w:lang w:eastAsia="ru-RU"/>
        </w:rPr>
      </w:pPr>
      <w:r w:rsidRPr="007000FD">
        <w:rPr>
          <w:rFonts w:ascii="Informal Roman" w:eastAsia="Times New Roman" w:hAnsi="Informal Roman" w:cs="Times New Roman"/>
          <w:b/>
          <w:bCs/>
          <w:iCs/>
          <w:color w:val="002060"/>
          <w:sz w:val="40"/>
          <w:szCs w:val="40"/>
          <w:lang w:eastAsia="ru-RU"/>
        </w:rPr>
        <w:t xml:space="preserve"> </w:t>
      </w:r>
      <w:r w:rsidR="003048EC" w:rsidRPr="007000FD">
        <w:rPr>
          <w:rFonts w:ascii="Informal Roman" w:eastAsia="Times New Roman" w:hAnsi="Informal Roman" w:cs="Times New Roman"/>
          <w:b/>
          <w:bCs/>
          <w:iCs/>
          <w:color w:val="002060"/>
          <w:sz w:val="40"/>
          <w:szCs w:val="40"/>
          <w:lang w:eastAsia="ru-RU"/>
        </w:rPr>
        <w:t>«</w:t>
      </w:r>
      <w:r w:rsidR="003048EC" w:rsidRPr="007000FD">
        <w:rPr>
          <w:rFonts w:ascii="Monotype Corsiva" w:eastAsia="Times New Roman" w:hAnsi="Monotype Corsiva" w:cs="Times New Roman"/>
          <w:b/>
          <w:bCs/>
          <w:iCs/>
          <w:color w:val="002060"/>
          <w:sz w:val="40"/>
          <w:szCs w:val="40"/>
          <w:lang w:eastAsia="ru-RU"/>
        </w:rPr>
        <w:t xml:space="preserve">Путь к здоровью детей </w:t>
      </w:r>
    </w:p>
    <w:p w:rsidR="00C1704E" w:rsidRDefault="003048EC" w:rsidP="00C1704E">
      <w:pPr>
        <w:spacing w:before="90" w:after="90" w:line="240" w:lineRule="auto"/>
        <w:jc w:val="center"/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</w:pPr>
      <w:r w:rsidRPr="007000FD">
        <w:rPr>
          <w:rFonts w:ascii="Monotype Corsiva" w:eastAsia="Times New Roman" w:hAnsi="Monotype Corsiva" w:cs="Times New Roman"/>
          <w:b/>
          <w:bCs/>
          <w:iCs/>
          <w:color w:val="002060"/>
          <w:sz w:val="40"/>
          <w:szCs w:val="40"/>
          <w:lang w:eastAsia="ru-RU"/>
        </w:rPr>
        <w:t>лежит через здоровый образ жизни их</w:t>
      </w:r>
      <w:r w:rsidRPr="007000FD">
        <w:rPr>
          <w:rFonts w:ascii="Monotype Corsiva" w:eastAsia="Times New Roman" w:hAnsi="Monotype Corsiva" w:cs="Informal Roman"/>
          <w:b/>
          <w:bCs/>
          <w:iCs/>
          <w:color w:val="002060"/>
          <w:sz w:val="40"/>
          <w:szCs w:val="40"/>
          <w:lang w:eastAsia="ru-RU"/>
        </w:rPr>
        <w:t> </w:t>
      </w:r>
      <w:r w:rsidRPr="007000FD">
        <w:rPr>
          <w:rFonts w:ascii="Monotype Corsiva" w:eastAsia="Times New Roman" w:hAnsi="Monotype Corsiva" w:cs="Times New Roman"/>
          <w:b/>
          <w:bCs/>
          <w:iCs/>
          <w:color w:val="002060"/>
          <w:sz w:val="40"/>
          <w:szCs w:val="40"/>
          <w:lang w:eastAsia="ru-RU"/>
        </w:rPr>
        <w:t xml:space="preserve"> родителей</w:t>
      </w:r>
      <w:r w:rsidRPr="007000FD">
        <w:rPr>
          <w:rFonts w:ascii="Monotype Corsiva" w:eastAsia="Times New Roman" w:hAnsi="Monotype Corsiva" w:cs="Informal Roman"/>
          <w:b/>
          <w:bCs/>
          <w:iCs/>
          <w:color w:val="002060"/>
          <w:sz w:val="40"/>
          <w:szCs w:val="40"/>
          <w:lang w:eastAsia="ru-RU"/>
        </w:rPr>
        <w:t>»</w:t>
      </w:r>
      <w:r w:rsidRPr="007000FD">
        <w:rPr>
          <w:rFonts w:ascii="Monotype Corsiva" w:eastAsia="Times New Roman" w:hAnsi="Monotype Corsiva" w:cs="Times New Roman"/>
          <w:b/>
          <w:bCs/>
          <w:iCs/>
          <w:color w:val="002060"/>
          <w:sz w:val="40"/>
          <w:szCs w:val="40"/>
          <w:lang w:eastAsia="ru-RU"/>
        </w:rPr>
        <w:t>.</w:t>
      </w:r>
      <w:r w:rsidRPr="007000FD">
        <w:rPr>
          <w:rFonts w:ascii="Monotype Corsiva" w:eastAsia="Times New Roman" w:hAnsi="Monotype Corsiva" w:cs="Times New Roman"/>
          <w:color w:val="002060"/>
          <w:sz w:val="40"/>
          <w:szCs w:val="40"/>
          <w:lang w:eastAsia="ru-RU"/>
        </w:rPr>
        <w:t xml:space="preserve"> </w:t>
      </w:r>
    </w:p>
    <w:p w:rsidR="00A03072" w:rsidRPr="00C1704E" w:rsidRDefault="00A03072" w:rsidP="00C1704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7"/>
          <w:b w:val="0"/>
          <w:i/>
          <w:sz w:val="28"/>
          <w:szCs w:val="28"/>
        </w:rPr>
      </w:pPr>
      <w:r w:rsidRPr="00C1704E">
        <w:rPr>
          <w:rStyle w:val="a7"/>
          <w:b w:val="0"/>
          <w:i/>
          <w:sz w:val="28"/>
          <w:szCs w:val="28"/>
        </w:rPr>
        <w:t>П</w:t>
      </w:r>
      <w:r w:rsidRPr="00C1704E">
        <w:rPr>
          <w:rStyle w:val="a7"/>
          <w:b w:val="0"/>
          <w:i/>
          <w:sz w:val="28"/>
          <w:szCs w:val="28"/>
        </w:rPr>
        <w:t>омеранцева</w:t>
      </w:r>
      <w:r w:rsidR="00C1704E" w:rsidRPr="00C1704E">
        <w:rPr>
          <w:rStyle w:val="a7"/>
          <w:b w:val="0"/>
          <w:i/>
          <w:sz w:val="28"/>
          <w:szCs w:val="28"/>
        </w:rPr>
        <w:t xml:space="preserve"> </w:t>
      </w:r>
      <w:r w:rsidRPr="00C1704E">
        <w:rPr>
          <w:rStyle w:val="a7"/>
          <w:b w:val="0"/>
          <w:i/>
          <w:sz w:val="28"/>
          <w:szCs w:val="28"/>
        </w:rPr>
        <w:t>Ольга Александровна</w:t>
      </w:r>
    </w:p>
    <w:p w:rsidR="00A03072" w:rsidRPr="00C1704E" w:rsidRDefault="00A03072" w:rsidP="00C1704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7"/>
          <w:b w:val="0"/>
          <w:i/>
          <w:sz w:val="28"/>
          <w:szCs w:val="28"/>
        </w:rPr>
      </w:pPr>
      <w:r w:rsidRPr="00C1704E">
        <w:rPr>
          <w:rStyle w:val="a7"/>
          <w:b w:val="0"/>
          <w:i/>
          <w:sz w:val="28"/>
          <w:szCs w:val="28"/>
        </w:rPr>
        <w:t>Инструктор по физической культуре МДОУ «МДСКВ</w:t>
      </w:r>
    </w:p>
    <w:p w:rsidR="00C1704E" w:rsidRPr="00C1704E" w:rsidRDefault="00C1704E" w:rsidP="00C1704E">
      <w:pPr>
        <w:pStyle w:val="a6"/>
        <w:shd w:val="clear" w:color="auto" w:fill="FFFFFF" w:themeFill="background1"/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</w:p>
    <w:p w:rsidR="00FF60B1" w:rsidRDefault="003048EC" w:rsidP="00A03072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встрече люди издавна желали друг другу здоровья: </w:t>
      </w:r>
      <w:r w:rsidRPr="00FF60B1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ru-RU"/>
        </w:rPr>
        <w:t>«Здравствуйте! Доброго здоровья!»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не случайно. Еще в древней Руси говорили</w:t>
      </w:r>
      <w:r w:rsidR="00FF60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0B1" w:rsidRPr="00FF60B1" w:rsidRDefault="00FF60B1" w:rsidP="00A03072">
      <w:pPr>
        <w:pStyle w:val="a3"/>
        <w:numPr>
          <w:ilvl w:val="0"/>
          <w:numId w:val="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Здоровье дороже богатства;</w:t>
      </w:r>
    </w:p>
    <w:p w:rsidR="00FF60B1" w:rsidRDefault="00FF60B1" w:rsidP="00A03072">
      <w:pPr>
        <w:pStyle w:val="a3"/>
        <w:numPr>
          <w:ilvl w:val="0"/>
          <w:numId w:val="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Здоровье</w:t>
      </w:r>
      <w:r w:rsidR="00C170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не купишь</w:t>
      </w:r>
      <w:r w:rsidR="00A030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ни за какие</w:t>
      </w:r>
      <w:r w:rsidR="00C170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 w:rsidR="00A030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деньги!</w:t>
      </w:r>
      <w:bookmarkStart w:id="0" w:name="_GoBack"/>
      <w:bookmarkEnd w:id="0"/>
    </w:p>
    <w:p w:rsidR="007000FD" w:rsidRDefault="003048EC" w:rsidP="00A03072">
      <w:pPr>
        <w:spacing w:before="90" w:after="9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Древние греки, например, мало болели и долго жили.  Пищу они ели в основном растительную, мясо употребляли мало, табака не знали, вино позволялось пить только после тридцати лет. Но самое главное – с раннего детства закалялись. </w:t>
      </w:r>
    </w:p>
    <w:p w:rsidR="003048EC" w:rsidRPr="00FF60B1" w:rsidRDefault="003048EC" w:rsidP="00A03072">
      <w:pPr>
        <w:spacing w:before="90" w:after="9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далекие времена дети в гимназиях половину дня занимались гимнастикой, а половину дня наукой. На Кавказе и по сей день есть долгожители, возраст которых от 120 лет и более. </w:t>
      </w:r>
    </w:p>
    <w:p w:rsidR="003048EC" w:rsidRPr="00FF60B1" w:rsidRDefault="003048EC" w:rsidP="00A0307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Физическая нагрузка всегда считалась </w:t>
      </w:r>
      <w:r w:rsidRPr="00FF60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элексиром молодости</w:t>
      </w:r>
      <w:r w:rsidRPr="00FF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048EC" w:rsidRPr="00395E32" w:rsidRDefault="003048EC" w:rsidP="00A03072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F60B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здоровый образ жизни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противовес вредным привычкам.  Да, немаловажную роль играет отказ от потребления  алкоголя, никотина, жирной пищи и прочих вредных привычек. </w:t>
      </w:r>
    </w:p>
    <w:p w:rsidR="003048EC" w:rsidRPr="00395E32" w:rsidRDefault="003048EC" w:rsidP="00A03072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не стоит на месте. И порой вредные привычки приживаются куда быстрее, чем здоровый образ жизни.</w:t>
      </w:r>
    </w:p>
    <w:p w:rsidR="003048EC" w:rsidRPr="00395E32" w:rsidRDefault="003048EC" w:rsidP="00A03072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Вдумайтесь, пожалуйста, в рассуждения детей, которые примерно звучат так:</w:t>
      </w:r>
    </w:p>
    <w:p w:rsidR="003048EC" w:rsidRPr="00BC6930" w:rsidRDefault="003048EC" w:rsidP="00A0307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693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«…Папа говорит, что курить вредно, а сам  курит.</w:t>
      </w:r>
    </w:p>
    <w:p w:rsidR="003048EC" w:rsidRPr="00BC6930" w:rsidRDefault="003048EC" w:rsidP="00A0307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693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Вырасту, тоже буду курить, потому, что мне тоже, как и ему, будет не вредно</w:t>
      </w:r>
      <w:proofErr w:type="gramStart"/>
      <w:r w:rsidRPr="00BC693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.»</w:t>
      </w:r>
      <w:proofErr w:type="gramEnd"/>
    </w:p>
    <w:p w:rsidR="003048EC" w:rsidRPr="00BC6930" w:rsidRDefault="003048EC" w:rsidP="00A0307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693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«… Мама с папой ругаются, папа пьёт и пьёт, а мама боится, что и я буду пить. А я как папа, он сильный…»</w:t>
      </w:r>
    </w:p>
    <w:p w:rsidR="00C1704E" w:rsidRDefault="003048EC" w:rsidP="00A0307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693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«…Папа говорит,  что ругаться и говорить плохо нельзя, а взрослые говорят. Когда вырасту, мне тоже можно будет так говорить…»</w:t>
      </w:r>
    </w:p>
    <w:p w:rsidR="003048EC" w:rsidRPr="00BC6930" w:rsidRDefault="003048EC" w:rsidP="00A0307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693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 xml:space="preserve">«… Мама, не </w:t>
      </w:r>
      <w:r w:rsidR="00FF60B1" w:rsidRPr="00BC693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разрешает,</w:t>
      </w:r>
      <w:r w:rsidRPr="00BC693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есть конфеты, пока не съем  кашу. Но сама никогда не ест кашу,  перед тем как есть сладкое. Наверно просто надо вырасти».</w:t>
      </w:r>
    </w:p>
    <w:p w:rsidR="003048EC" w:rsidRPr="003048EC" w:rsidRDefault="003048EC" w:rsidP="00A0307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Вывод прост – дети уверены, что если сейчас нельзя, надо только вырасти. И ускоренно стараются повзрослеть,  осваивая </w:t>
      </w:r>
      <w:r w:rsidRPr="00FF60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лжепризнаки взрослости.</w:t>
      </w:r>
    </w:p>
    <w:p w:rsidR="003048EC" w:rsidRPr="00395E32" w:rsidRDefault="003048EC" w:rsidP="00A03072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и неп</w:t>
      </w:r>
      <w:r w:rsidR="00BC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равильное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питание, курение, увлечение алкоголем, наркотиками и нецензурная лексика.</w:t>
      </w:r>
    </w:p>
    <w:p w:rsidR="003048EC" w:rsidRPr="00BC6930" w:rsidRDefault="003048EC" w:rsidP="00A0307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Pr="00BC69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Ваши поступки – это репетиция действий вашего малыша в будущем.</w:t>
      </w:r>
    </w:p>
    <w:p w:rsidR="003048EC" w:rsidRDefault="003048EC" w:rsidP="00A03072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ребенку в той семье, где родители и поиграют вместе с ребенком, и позанимаются 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рисованием, лепкой и т.п.</w:t>
      </w:r>
    </w:p>
    <w:p w:rsidR="003048EC" w:rsidRDefault="003048EC" w:rsidP="00A03072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оинтересуются</w:t>
      </w:r>
      <w:r w:rsidR="00BC6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себя чувствует, кто у него друзья и почему, что он сегодня ел</w:t>
      </w:r>
      <w:r w:rsidR="00BC6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понравилась ли ему предложенная здоровая пища. </w:t>
      </w:r>
    </w:p>
    <w:p w:rsidR="003048EC" w:rsidRPr="00BC6930" w:rsidRDefault="003048EC" w:rsidP="00A03072">
      <w:pPr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048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главное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своим примером покажут значимость для человека занятий физическими упражнениями, закаливания, здорового питания, грамотной речи, этичного поведения.</w:t>
      </w:r>
    </w:p>
    <w:p w:rsidR="003048EC" w:rsidRDefault="003048EC" w:rsidP="00A03072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Ф.М. Достоевский  в романе «Братья Карамазовы» писал: </w:t>
      </w:r>
      <w:r w:rsidR="00BC69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«Ничего нет выше и сильнее, </w:t>
      </w:r>
      <w:r w:rsidRPr="00BC69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здоровее и полезнее для жизни, как хорошее</w:t>
      </w:r>
      <w:r w:rsidR="00BC69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,</w:t>
      </w:r>
      <w:r w:rsidRPr="00BC69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какое-нибудь воспоминание, и особенно</w:t>
      </w:r>
      <w:r w:rsidR="00BC69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,</w:t>
      </w:r>
      <w:r w:rsidRPr="00BC693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вынесенное ещё из детства, из родительского дома».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8EC" w:rsidRDefault="003048EC" w:rsidP="00A03072">
      <w:pPr>
        <w:spacing w:before="90" w:after="9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 родителям под силу организовать яркие воспоминания детства. Начинать надо с семейных традиций, обустраивая их ярко и эмоционально. Вводите в свою жизнь новые семейные увлечения – наприме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р, спортом. Попал ваш ребенок в 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сборную детского сада по бегу – восхищайтесь им. Выполнил ребенок первый в своей жизни кувырок – хвалите за смелость и умение.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занятие в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секции вашего малыша. 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выход </w:t>
      </w:r>
      <w:proofErr w:type="gramStart"/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 по грибы, на рыбалку, позаг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у озера, реки,</w:t>
      </w:r>
      <w:r w:rsidR="00A0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лыжну</w:t>
      </w:r>
      <w:r w:rsidR="00A0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прогулку, 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катание на санках –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стать тем ярким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пятном из детства. </w:t>
      </w:r>
    </w:p>
    <w:p w:rsidR="00A03072" w:rsidRDefault="003048EC" w:rsidP="00A03072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69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Прививку ребенку здорового образа жизни необходимо родителям ставить </w:t>
      </w:r>
    </w:p>
    <w:p w:rsidR="003048EC" w:rsidRPr="00BC6930" w:rsidRDefault="003048EC" w:rsidP="00A03072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3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самого раннего возраста.</w:t>
      </w:r>
    </w:p>
    <w:p w:rsidR="003048EC" w:rsidRPr="007000FD" w:rsidRDefault="003048EC" w:rsidP="00A03072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C69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 тогда путь, по которому будет идти ваш ребенок - это путь здоровья.</w:t>
      </w:r>
    </w:p>
    <w:sectPr w:rsidR="003048EC" w:rsidRPr="007000FD" w:rsidSect="00C1704E">
      <w:pgSz w:w="11906" w:h="16838"/>
      <w:pgMar w:top="851" w:right="851" w:bottom="851" w:left="851" w:header="709" w:footer="709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0C0D"/>
    <w:multiLevelType w:val="hybridMultilevel"/>
    <w:tmpl w:val="FA08A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8EC"/>
    <w:rsid w:val="003048EC"/>
    <w:rsid w:val="00554C6C"/>
    <w:rsid w:val="00683D64"/>
    <w:rsid w:val="006C4531"/>
    <w:rsid w:val="007000FD"/>
    <w:rsid w:val="00A03072"/>
    <w:rsid w:val="00BC6930"/>
    <w:rsid w:val="00C1704E"/>
    <w:rsid w:val="00CF0ECB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0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03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MuzRuk</cp:lastModifiedBy>
  <cp:revision>4</cp:revision>
  <dcterms:created xsi:type="dcterms:W3CDTF">2017-11-14T16:54:00Z</dcterms:created>
  <dcterms:modified xsi:type="dcterms:W3CDTF">2022-10-05T09:06:00Z</dcterms:modified>
</cp:coreProperties>
</file>