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1" w:rsidRPr="00F42951" w:rsidRDefault="00F42951" w:rsidP="00F4295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42951">
        <w:rPr>
          <w:rFonts w:ascii="Times New Roman" w:hAnsi="Times New Roman" w:cs="Times New Roman"/>
          <w:i/>
          <w:sz w:val="32"/>
          <w:szCs w:val="32"/>
        </w:rPr>
        <w:t>«..Я чувствую себя вправе сказать: Да здравствует самообразование во всех областях!.. 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F42951" w:rsidRPr="00F42951" w:rsidRDefault="00F42951" w:rsidP="00F4295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42951">
        <w:rPr>
          <w:rFonts w:ascii="Times New Roman" w:hAnsi="Times New Roman" w:cs="Times New Roman"/>
          <w:i/>
          <w:sz w:val="32"/>
          <w:szCs w:val="32"/>
        </w:rPr>
        <w:t>К. И. Чуковский.</w:t>
      </w:r>
    </w:p>
    <w:p w:rsidR="00F42951" w:rsidRDefault="00F42951" w:rsidP="0034724E">
      <w:pPr>
        <w:pStyle w:val="a3"/>
        <w:kinsoku w:val="0"/>
        <w:overflowPunct w:val="0"/>
        <w:spacing w:before="173" w:beforeAutospacing="0" w:after="0" w:afterAutospacing="0"/>
        <w:ind w:left="547" w:hanging="547"/>
        <w:jc w:val="right"/>
        <w:textAlignment w:val="baseline"/>
        <w:rPr>
          <w:rFonts w:eastAsia="+mn-ea"/>
          <w:bCs/>
          <w:i/>
          <w:iCs/>
          <w:color w:val="002060"/>
          <w:sz w:val="32"/>
          <w:szCs w:val="32"/>
        </w:rPr>
      </w:pPr>
    </w:p>
    <w:p w:rsidR="00F42951" w:rsidRDefault="00F42951" w:rsidP="0034724E">
      <w:pPr>
        <w:pStyle w:val="a3"/>
        <w:kinsoku w:val="0"/>
        <w:overflowPunct w:val="0"/>
        <w:spacing w:before="173" w:beforeAutospacing="0" w:after="0" w:afterAutospacing="0"/>
        <w:ind w:left="547" w:hanging="547"/>
        <w:jc w:val="right"/>
        <w:textAlignment w:val="baseline"/>
        <w:rPr>
          <w:rFonts w:eastAsia="+mn-ea"/>
          <w:bCs/>
          <w:i/>
          <w:iCs/>
          <w:color w:val="002060"/>
          <w:sz w:val="32"/>
          <w:szCs w:val="32"/>
        </w:rPr>
      </w:pPr>
    </w:p>
    <w:p w:rsidR="0034724E" w:rsidRPr="0034724E" w:rsidRDefault="0034724E" w:rsidP="0034724E"/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40"/>
          <w:szCs w:val="40"/>
        </w:rPr>
      </w:pP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F42951" w:rsidRP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F42951">
        <w:rPr>
          <w:rStyle w:val="c5"/>
          <w:i/>
          <w:color w:val="000000"/>
          <w:sz w:val="40"/>
          <w:szCs w:val="40"/>
        </w:rPr>
        <w:t>План</w:t>
      </w:r>
    </w:p>
    <w:p w:rsidR="00F42951" w:rsidRP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40"/>
          <w:szCs w:val="40"/>
        </w:rPr>
      </w:pPr>
      <w:r w:rsidRPr="00F42951">
        <w:rPr>
          <w:rStyle w:val="c5"/>
          <w:i/>
          <w:color w:val="000000"/>
          <w:sz w:val="40"/>
          <w:szCs w:val="40"/>
        </w:rPr>
        <w:t>работы методического объединения воспитателей старшего дошкольного возраста МДОУ «МДСКВ»</w:t>
      </w: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40"/>
          <w:szCs w:val="40"/>
        </w:rPr>
      </w:pPr>
      <w:r w:rsidRPr="00F42951">
        <w:rPr>
          <w:rStyle w:val="c5"/>
          <w:i/>
          <w:color w:val="000000"/>
          <w:sz w:val="40"/>
          <w:szCs w:val="40"/>
        </w:rPr>
        <w:t xml:space="preserve">                           на 2021 – 2022 учебный год</w:t>
      </w: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F42951" w:rsidRPr="00F42951" w:rsidRDefault="00F42951" w:rsidP="00F42951">
      <w:pPr>
        <w:pStyle w:val="c9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Руководитель МО Овчинникова Ю.Н.</w:t>
      </w:r>
    </w:p>
    <w:p w:rsidR="0034724E" w:rsidRPr="00F42951" w:rsidRDefault="0034724E" w:rsidP="00F42951">
      <w:pPr>
        <w:jc w:val="both"/>
        <w:rPr>
          <w:rFonts w:ascii="Times New Roman" w:hAnsi="Times New Roman" w:cs="Times New Roman"/>
        </w:rPr>
      </w:pPr>
    </w:p>
    <w:p w:rsidR="00F42951" w:rsidRDefault="00F42951" w:rsidP="0034724E"/>
    <w:p w:rsidR="00F42951" w:rsidRDefault="00F42951" w:rsidP="0034724E"/>
    <w:p w:rsidR="00F42951" w:rsidRDefault="00F42951" w:rsidP="0034724E"/>
    <w:p w:rsidR="00F42951" w:rsidRPr="00F42951" w:rsidRDefault="00F42951" w:rsidP="0034724E">
      <w:pPr>
        <w:rPr>
          <w:rFonts w:ascii="Times New Roman" w:hAnsi="Times New Roman" w:cs="Times New Roman"/>
        </w:rPr>
      </w:pPr>
    </w:p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34724E"/>
    <w:p w:rsidR="00F42951" w:rsidRDefault="00F42951" w:rsidP="00F4295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42951" w:rsidRDefault="00F42951" w:rsidP="00F4295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42951" w:rsidRDefault="00F42951" w:rsidP="00F4295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F42951" w:rsidTr="00F42951">
        <w:tc>
          <w:tcPr>
            <w:tcW w:w="9345" w:type="dxa"/>
          </w:tcPr>
          <w:p w:rsidR="00F42951" w:rsidRDefault="00F42951" w:rsidP="00F4295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Тема </w:t>
            </w:r>
          </w:p>
        </w:tc>
      </w:tr>
      <w:tr w:rsidR="00F42951" w:rsidTr="00F42951">
        <w:tc>
          <w:tcPr>
            <w:tcW w:w="9345" w:type="dxa"/>
          </w:tcPr>
          <w:p w:rsidR="00F42951" w:rsidRPr="00D0130D" w:rsidRDefault="00F42951" w:rsidP="00D0130D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0130D">
              <w:rPr>
                <w:rFonts w:ascii="Times New Roman" w:hAnsi="Times New Roman" w:cs="Times New Roman"/>
                <w:i/>
                <w:sz w:val="32"/>
                <w:szCs w:val="32"/>
              </w:rPr>
              <w:t>«Профессиональная компетентность педагогов дошкольного образования в условиях реализации ФГОС ДО»  </w:t>
            </w:r>
          </w:p>
        </w:tc>
      </w:tr>
      <w:tr w:rsidR="00F42951" w:rsidTr="00F42951">
        <w:tc>
          <w:tcPr>
            <w:tcW w:w="9345" w:type="dxa"/>
          </w:tcPr>
          <w:p w:rsidR="00F42951" w:rsidRDefault="00D0130D" w:rsidP="00D0130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Цель </w:t>
            </w:r>
          </w:p>
        </w:tc>
      </w:tr>
      <w:tr w:rsidR="00F42951" w:rsidTr="00F42951">
        <w:tc>
          <w:tcPr>
            <w:tcW w:w="9345" w:type="dxa"/>
          </w:tcPr>
          <w:p w:rsidR="00F42951" w:rsidRPr="00D0130D" w:rsidRDefault="00D0130D" w:rsidP="00D0130D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0130D">
              <w:rPr>
                <w:rFonts w:ascii="Times New Roman" w:hAnsi="Times New Roman" w:cs="Times New Roman"/>
                <w:i/>
                <w:sz w:val="32"/>
                <w:szCs w:val="32"/>
              </w:rPr>
              <w:t>«Создание организационных условий, способствующих повышению профессиональной компетентности педагогов дошкольного образования в условиях реализации ФГОС ДО».</w:t>
            </w:r>
          </w:p>
        </w:tc>
      </w:tr>
      <w:tr w:rsidR="00F42951" w:rsidTr="00F42951">
        <w:tc>
          <w:tcPr>
            <w:tcW w:w="9345" w:type="dxa"/>
          </w:tcPr>
          <w:p w:rsidR="00F42951" w:rsidRDefault="00D0130D" w:rsidP="00D0130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Задачи</w:t>
            </w:r>
          </w:p>
        </w:tc>
      </w:tr>
      <w:tr w:rsidR="00F42951" w:rsidTr="00F42951">
        <w:tc>
          <w:tcPr>
            <w:tcW w:w="9345" w:type="dxa"/>
          </w:tcPr>
          <w:p w:rsidR="00D0130D" w:rsidRPr="00D0130D" w:rsidRDefault="00A60BAB" w:rsidP="00D0130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D0130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  <w:r w:rsidR="00D0130D" w:rsidRPr="00D0130D">
              <w:rPr>
                <w:rFonts w:ascii="Times New Roman" w:hAnsi="Times New Roman" w:cs="Times New Roman"/>
                <w:i/>
                <w:sz w:val="32"/>
                <w:szCs w:val="32"/>
              </w:rPr>
              <w:t>Способствовать распространению эффективного педагогического опыта через участие в различных формах методической работы</w:t>
            </w:r>
          </w:p>
          <w:p w:rsidR="00D0130D" w:rsidRPr="00D0130D" w:rsidRDefault="00A60BAB" w:rsidP="00D0130D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D0130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  <w:r w:rsidR="00D0130D" w:rsidRPr="00D0130D">
              <w:rPr>
                <w:rFonts w:ascii="Times New Roman" w:hAnsi="Times New Roman" w:cs="Times New Roman"/>
                <w:i/>
                <w:sz w:val="32"/>
                <w:szCs w:val="32"/>
              </w:rPr>
              <w:t>Изучать, обобщать, пропагандировать и распространять передовой опыт творчески работающих педагогов.</w:t>
            </w:r>
          </w:p>
          <w:p w:rsidR="00D0130D" w:rsidRPr="00A60BAB" w:rsidRDefault="00A60BAB" w:rsidP="00A60BA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  <w:r w:rsidR="00D0130D"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>. Созда</w:t>
            </w:r>
            <w:r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ть </w:t>
            </w:r>
            <w:r w:rsidR="00D0130D"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банк данных инновационных идей педагогов для  обобщения   педагогического опыта.</w:t>
            </w:r>
          </w:p>
          <w:p w:rsidR="00F42951" w:rsidRPr="00A60BAB" w:rsidRDefault="00D0130D" w:rsidP="00A60BA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>4. Разви</w:t>
            </w:r>
            <w:r w:rsidR="00A60BAB"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вать </w:t>
            </w:r>
            <w:r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творческ</w:t>
            </w:r>
            <w:r w:rsidR="00A60BAB"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>ий</w:t>
            </w:r>
            <w:r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потенциал личности педагога через активное участие в работе МО, мероприятиях различного уровня и трансляции педагогического опыта.  </w:t>
            </w:r>
          </w:p>
        </w:tc>
      </w:tr>
      <w:tr w:rsidR="00F42951" w:rsidTr="00F42951">
        <w:tc>
          <w:tcPr>
            <w:tcW w:w="9345" w:type="dxa"/>
          </w:tcPr>
          <w:p w:rsidR="00F42951" w:rsidRPr="00A60BAB" w:rsidRDefault="00A60BAB" w:rsidP="00A60B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60BAB">
              <w:rPr>
                <w:rFonts w:ascii="Times New Roman" w:hAnsi="Times New Roman" w:cs="Times New Roman"/>
                <w:i/>
                <w:sz w:val="32"/>
                <w:szCs w:val="32"/>
              </w:rPr>
              <w:t>Организационные формы работы</w:t>
            </w:r>
          </w:p>
        </w:tc>
      </w:tr>
      <w:tr w:rsidR="00F42951" w:rsidTr="00F42951">
        <w:tc>
          <w:tcPr>
            <w:tcW w:w="9345" w:type="dxa"/>
          </w:tcPr>
          <w:p w:rsidR="005244A7" w:rsidRPr="003E5F34" w:rsidRDefault="005244A7" w:rsidP="005244A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5F34">
              <w:rPr>
                <w:rFonts w:ascii="Times New Roman" w:hAnsi="Times New Roman" w:cs="Times New Roman"/>
                <w:i/>
                <w:sz w:val="32"/>
                <w:szCs w:val="32"/>
              </w:rPr>
              <w:t>1. Заседания методического объединения.</w:t>
            </w:r>
          </w:p>
          <w:p w:rsidR="00F42951" w:rsidRDefault="003E5F34" w:rsidP="003E5F3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5F34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5244A7" w:rsidRPr="003E5F34">
              <w:rPr>
                <w:rFonts w:ascii="Times New Roman" w:hAnsi="Times New Roman" w:cs="Times New Roman"/>
                <w:i/>
                <w:sz w:val="32"/>
                <w:szCs w:val="32"/>
              </w:rPr>
              <w:t>. Выступления педагогов на МО, практико-ориентированных семинарах.</w:t>
            </w:r>
          </w:p>
        </w:tc>
      </w:tr>
    </w:tbl>
    <w:p w:rsidR="00F42951" w:rsidRPr="008154DD" w:rsidRDefault="00F42951" w:rsidP="008154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951">
        <w:rPr>
          <w:rFonts w:ascii="Times New Roman" w:hAnsi="Times New Roman" w:cs="Times New Roman"/>
          <w:sz w:val="32"/>
          <w:szCs w:val="32"/>
        </w:rPr>
        <w:t xml:space="preserve">  </w:t>
      </w:r>
    </w:p>
    <w:p w:rsidR="00F42951" w:rsidRDefault="00F42951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Default="00831DE5" w:rsidP="0034724E"/>
    <w:p w:rsidR="00831DE5" w:rsidRPr="00831DE5" w:rsidRDefault="00831DE5" w:rsidP="0083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gramStart"/>
      <w:r w:rsidRPr="00831DE5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воспитателей групп старшего дошкольного возраста</w:t>
      </w:r>
      <w:proofErr w:type="gramEnd"/>
      <w:r w:rsidRPr="00831DE5">
        <w:rPr>
          <w:rFonts w:ascii="Times New Roman" w:hAnsi="Times New Roman" w:cs="Times New Roman"/>
          <w:b/>
          <w:sz w:val="28"/>
          <w:szCs w:val="28"/>
        </w:rPr>
        <w:t xml:space="preserve"> на 2021-22 учебный год</w:t>
      </w:r>
    </w:p>
    <w:tbl>
      <w:tblPr>
        <w:tblStyle w:val="a4"/>
        <w:tblW w:w="10632" w:type="dxa"/>
        <w:tblInd w:w="-998" w:type="dxa"/>
        <w:tblLook w:val="04A0"/>
      </w:tblPr>
      <w:tblGrid>
        <w:gridCol w:w="6878"/>
        <w:gridCol w:w="2061"/>
        <w:gridCol w:w="1693"/>
      </w:tblGrid>
      <w:tr w:rsidR="00A56808" w:rsidRPr="00C15A13" w:rsidTr="00831DE5">
        <w:tc>
          <w:tcPr>
            <w:tcW w:w="6878" w:type="dxa"/>
          </w:tcPr>
          <w:p w:rsidR="003E5F34" w:rsidRPr="00C15A13" w:rsidRDefault="003E5F34" w:rsidP="003E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Методическое об</w:t>
            </w:r>
            <w:r w:rsidR="00F8392B"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ъединение </w:t>
            </w:r>
          </w:p>
        </w:tc>
        <w:tc>
          <w:tcPr>
            <w:tcW w:w="2061" w:type="dxa"/>
          </w:tcPr>
          <w:p w:rsidR="003E5F34" w:rsidRPr="00C15A13" w:rsidRDefault="00F8392B" w:rsidP="003E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93" w:type="dxa"/>
          </w:tcPr>
          <w:p w:rsidR="003E5F34" w:rsidRPr="00C15A13" w:rsidRDefault="00F8392B" w:rsidP="003E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56808" w:rsidRPr="00C15A13" w:rsidTr="00831DE5">
        <w:tc>
          <w:tcPr>
            <w:tcW w:w="6878" w:type="dxa"/>
          </w:tcPr>
          <w:p w:rsidR="00F8392B" w:rsidRPr="00C15A13" w:rsidRDefault="00F8392B" w:rsidP="00F8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1.  Заседание МО №1 установочное </w:t>
            </w:r>
          </w:p>
          <w:p w:rsidR="00F8392B" w:rsidRDefault="00D204A9" w:rsidP="00F8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Цель: Обеспечение роста педагогического мастерства, повышение творческого потенциала педагогов МО</w:t>
            </w:r>
          </w:p>
          <w:p w:rsidR="003D2547" w:rsidRDefault="003D2547" w:rsidP="003D254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 планом работы МО; </w:t>
            </w:r>
          </w:p>
          <w:p w:rsidR="003D2547" w:rsidRPr="003D2547" w:rsidRDefault="003D2547" w:rsidP="003D254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плана работы МО воспитателей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061" w:type="dxa"/>
          </w:tcPr>
          <w:p w:rsidR="003E5F34" w:rsidRPr="00C15A13" w:rsidRDefault="00D204A9" w:rsidP="00D2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Овчинникова Ю.Н.</w:t>
            </w:r>
          </w:p>
        </w:tc>
        <w:tc>
          <w:tcPr>
            <w:tcW w:w="1693" w:type="dxa"/>
          </w:tcPr>
          <w:p w:rsidR="003E5F34" w:rsidRPr="00C15A13" w:rsidRDefault="00D204A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6808" w:rsidRPr="00C15A13" w:rsidTr="00831DE5">
        <w:tc>
          <w:tcPr>
            <w:tcW w:w="6878" w:type="dxa"/>
          </w:tcPr>
          <w:p w:rsidR="007A16FA" w:rsidRPr="00C15A13" w:rsidRDefault="007A16FA" w:rsidP="007A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2. Заседание МО № 2</w:t>
            </w:r>
          </w:p>
          <w:p w:rsidR="007A16FA" w:rsidRPr="00C15A13" w:rsidRDefault="007A16FA" w:rsidP="007A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   Тема: «Метод проектов в ДОУ, как инновационная педагогическая технология»</w:t>
            </w:r>
          </w:p>
          <w:p w:rsidR="003D2547" w:rsidRPr="00C15A13" w:rsidRDefault="007A16FA" w:rsidP="007A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 Цель: Повышение профессиональной компетентности педагогов; обучение педагогов проектной деятельности; внедрение в педагогический процесс технологии проекта; развитие интеллектуальной и творческой инициативы педагогов.</w:t>
            </w:r>
          </w:p>
          <w:p w:rsidR="003D2547" w:rsidRDefault="003D2547" w:rsidP="003D254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проект?» (деловая игра).</w:t>
            </w:r>
          </w:p>
          <w:p w:rsidR="00013E11" w:rsidRPr="003D2547" w:rsidRDefault="003D2547" w:rsidP="003D254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из опыта работы (1 проект от группы).</w:t>
            </w:r>
          </w:p>
        </w:tc>
        <w:tc>
          <w:tcPr>
            <w:tcW w:w="2061" w:type="dxa"/>
          </w:tcPr>
          <w:p w:rsidR="003D2547" w:rsidRDefault="003D2547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47" w:rsidRDefault="003D2547" w:rsidP="003D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47" w:rsidRDefault="003D2547" w:rsidP="003D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47" w:rsidRDefault="003D2547" w:rsidP="003D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547" w:rsidRDefault="003D2547" w:rsidP="003D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 </w:t>
            </w:r>
          </w:p>
          <w:p w:rsidR="003D2547" w:rsidRPr="00C15A13" w:rsidRDefault="003D2547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  <w:tc>
          <w:tcPr>
            <w:tcW w:w="1693" w:type="dxa"/>
          </w:tcPr>
          <w:p w:rsidR="003E5F34" w:rsidRPr="00C15A13" w:rsidRDefault="007A16FA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56808" w:rsidRPr="00C15A13" w:rsidTr="00831DE5">
        <w:tc>
          <w:tcPr>
            <w:tcW w:w="6878" w:type="dxa"/>
          </w:tcPr>
          <w:p w:rsidR="00137D24" w:rsidRPr="00C15A13" w:rsidRDefault="007A16FA" w:rsidP="0013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37D24" w:rsidRPr="00C15A13">
              <w:rPr>
                <w:rFonts w:ascii="Times New Roman" w:hAnsi="Times New Roman" w:cs="Times New Roman"/>
                <w:sz w:val="28"/>
                <w:szCs w:val="28"/>
              </w:rPr>
              <w:t>Заседание МО № 3</w:t>
            </w:r>
          </w:p>
          <w:p w:rsidR="00534A09" w:rsidRPr="00C15A13" w:rsidRDefault="00137D24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D2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 – творческих способностей в продуктивной деятельности детей дошкольного возраста</w:t>
            </w:r>
            <w:r w:rsidR="003D2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D24" w:rsidRPr="00C15A13" w:rsidRDefault="00534A0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уровня педагогического мастерства педагогов, их эрудиции и компетентности в области художественно-эстетического развития дошкольников.</w:t>
            </w:r>
          </w:p>
          <w:p w:rsidR="003D2547" w:rsidRDefault="00A175D7" w:rsidP="0034724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нетрадиционной техники рисования в работе с</w:t>
            </w:r>
            <w:r w:rsidR="003D2547"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дошкольного возраста» (о</w:t>
            </w: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пыт работы</w:t>
            </w:r>
            <w:r w:rsidRPr="003D2547">
              <w:rPr>
                <w:sz w:val="28"/>
                <w:szCs w:val="28"/>
              </w:rPr>
              <w:t>)</w:t>
            </w:r>
          </w:p>
          <w:p w:rsidR="00A175D7" w:rsidRPr="00F66EEC" w:rsidRDefault="00A175D7" w:rsidP="0034724E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«Использование камушков  </w:t>
            </w:r>
            <w:r w:rsidR="00E322CE" w:rsidRPr="003D2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="00E322CE"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6272E">
              <w:rPr>
                <w:rFonts w:ascii="Times New Roman" w:hAnsi="Times New Roman" w:cs="Times New Roman"/>
                <w:sz w:val="28"/>
                <w:szCs w:val="28"/>
              </w:rPr>
              <w:t xml:space="preserve"> в изобразительной </w:t>
            </w:r>
            <w:r w:rsidR="00F66EE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3D2547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возраста»</w:t>
            </w: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Pr="00C15A13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5C9" w:rsidRDefault="006E65C9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C15A13" w:rsidRDefault="008154DD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E5F34" w:rsidRPr="00C15A13" w:rsidRDefault="00A175D7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Демидова О.В.</w:t>
            </w:r>
          </w:p>
          <w:p w:rsidR="00A175D7" w:rsidRPr="00C15A13" w:rsidRDefault="00A175D7" w:rsidP="00A1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D7" w:rsidRPr="00C15A13" w:rsidRDefault="00A175D7" w:rsidP="00A1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5D7" w:rsidRPr="00C15A13" w:rsidRDefault="00A175D7" w:rsidP="00A1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</w:tc>
        <w:tc>
          <w:tcPr>
            <w:tcW w:w="1693" w:type="dxa"/>
          </w:tcPr>
          <w:p w:rsidR="003E5F34" w:rsidRPr="00C15A13" w:rsidRDefault="007A16FA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</w:t>
            </w:r>
          </w:p>
        </w:tc>
      </w:tr>
      <w:tr w:rsidR="00C15A13" w:rsidRPr="00C15A13" w:rsidTr="00831DE5">
        <w:tc>
          <w:tcPr>
            <w:tcW w:w="6878" w:type="dxa"/>
          </w:tcPr>
          <w:p w:rsidR="00C15A13" w:rsidRPr="00C15A13" w:rsidRDefault="00C15A13" w:rsidP="00C1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4.Заседание МО № 4</w:t>
            </w:r>
          </w:p>
          <w:p w:rsidR="00C15A13" w:rsidRPr="00C15A13" w:rsidRDefault="003D2547" w:rsidP="00C1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</w:t>
            </w:r>
            <w:r w:rsidR="00C15A13" w:rsidRPr="00C15A13">
              <w:rPr>
                <w:rFonts w:ascii="Times New Roman" w:hAnsi="Times New Roman" w:cs="Times New Roman"/>
                <w:sz w:val="28"/>
                <w:szCs w:val="28"/>
              </w:rPr>
              <w:t>: «Дидактические игры, как средство познавательной активности детей старшего дошкольного возраста»</w:t>
            </w:r>
          </w:p>
          <w:p w:rsidR="00F66EEC" w:rsidRDefault="00F66EEC" w:rsidP="00F6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Цель: обобщение результатов деятельности работы методического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2021-22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году.</w:t>
            </w:r>
          </w:p>
          <w:p w:rsidR="00F66EEC" w:rsidRDefault="00F66EEC" w:rsidP="00C15A1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«Роль дидактической игры».</w:t>
            </w:r>
          </w:p>
          <w:p w:rsidR="00C15A13" w:rsidRPr="00C15A13" w:rsidRDefault="00F66EEC" w:rsidP="00F66EE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A13" w:rsidRPr="00F66EEC">
              <w:rPr>
                <w:rFonts w:ascii="Times New Roman" w:hAnsi="Times New Roman" w:cs="Times New Roman"/>
                <w:sz w:val="28"/>
                <w:szCs w:val="28"/>
              </w:rPr>
              <w:t>одведение итогов работы методического объединения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работы</w:t>
            </w:r>
            <w:r w:rsidR="00C15A13" w:rsidRPr="00F66EEC">
              <w:rPr>
                <w:rFonts w:ascii="Times New Roman" w:hAnsi="Times New Roman" w:cs="Times New Roman"/>
                <w:sz w:val="28"/>
                <w:szCs w:val="28"/>
              </w:rPr>
              <w:t xml:space="preserve"> за 2021-</w:t>
            </w:r>
          </w:p>
        </w:tc>
        <w:tc>
          <w:tcPr>
            <w:tcW w:w="2061" w:type="dxa"/>
          </w:tcPr>
          <w:p w:rsidR="00F66EEC" w:rsidRDefault="00F66EEC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EC" w:rsidRDefault="00F66EEC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О.А.</w:t>
            </w:r>
          </w:p>
          <w:p w:rsidR="00F66EEC" w:rsidRDefault="00F66EEC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К.А.</w:t>
            </w:r>
          </w:p>
          <w:p w:rsidR="00F66EEC" w:rsidRDefault="00F66EEC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Е.Л.</w:t>
            </w:r>
          </w:p>
          <w:p w:rsidR="00F66EEC" w:rsidRPr="00C15A13" w:rsidRDefault="00F66EEC" w:rsidP="0034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693" w:type="dxa"/>
          </w:tcPr>
          <w:p w:rsidR="00C15A13" w:rsidRPr="00C15A13" w:rsidRDefault="00C15A13" w:rsidP="00C1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15A13" w:rsidRPr="00C15A13" w:rsidRDefault="00C15A13" w:rsidP="00C1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31DE5" w:rsidRDefault="00831DE5" w:rsidP="00831D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1DE5" w:rsidRPr="00831DE5" w:rsidRDefault="00831DE5" w:rsidP="0083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DE5">
        <w:rPr>
          <w:rFonts w:ascii="Times New Roman" w:hAnsi="Times New Roman" w:cs="Times New Roman"/>
          <w:b/>
          <w:sz w:val="32"/>
          <w:szCs w:val="32"/>
        </w:rPr>
        <w:lastRenderedPageBreak/>
        <w:t>Самообразование педагогов</w:t>
      </w: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6FA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Ф.И.О. педагога 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Использование камушков  «</w:t>
            </w:r>
            <w:proofErr w:type="spellStart"/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Pr="003D25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художественно-эстетической продуктивной деятельности  детей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Костина Е.А.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547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нетрадиционной техники рисования в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Демидова О.В. 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как средство познавательной активности детей старшего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Гаврилова О.А.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как средство познавательной активности детей старшего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Антонова Л.Ю.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как средство познавательной активности детей старшего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Кондратьева К.А.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как средство познавательной активности детей старшего дошкольного возраста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Кузьмина Е.Л.</w:t>
            </w:r>
          </w:p>
        </w:tc>
      </w:tr>
      <w:tr w:rsidR="00831DE5" w:rsidTr="00396D68">
        <w:tc>
          <w:tcPr>
            <w:tcW w:w="5807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5A13">
              <w:rPr>
                <w:rFonts w:ascii="Times New Roman" w:hAnsi="Times New Roman" w:cs="Times New Roman"/>
                <w:sz w:val="28"/>
                <w:szCs w:val="28"/>
              </w:rPr>
              <w:t>Метод проектов в ДОУ, как инновационная педагогическая 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8" w:type="dxa"/>
          </w:tcPr>
          <w:p w:rsidR="00831DE5" w:rsidRPr="007A16FA" w:rsidRDefault="00831DE5" w:rsidP="00396D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</w:tbl>
    <w:p w:rsidR="00831DE5" w:rsidRDefault="00831DE5" w:rsidP="00831DE5"/>
    <w:p w:rsidR="007A16FA" w:rsidRPr="0034724E" w:rsidRDefault="007A16FA" w:rsidP="0034724E"/>
    <w:sectPr w:rsidR="007A16FA" w:rsidRPr="0034724E" w:rsidSect="0089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FDE"/>
    <w:multiLevelType w:val="hybridMultilevel"/>
    <w:tmpl w:val="1AFEC3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3260B"/>
    <w:multiLevelType w:val="hybridMultilevel"/>
    <w:tmpl w:val="8876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2059"/>
    <w:multiLevelType w:val="multilevel"/>
    <w:tmpl w:val="7068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D2074"/>
    <w:multiLevelType w:val="hybridMultilevel"/>
    <w:tmpl w:val="863E82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84F7F"/>
    <w:multiLevelType w:val="hybridMultilevel"/>
    <w:tmpl w:val="1FDCBE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8C5730"/>
    <w:multiLevelType w:val="hybridMultilevel"/>
    <w:tmpl w:val="456E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45045"/>
    <w:multiLevelType w:val="hybridMultilevel"/>
    <w:tmpl w:val="666CD9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4E"/>
    <w:rsid w:val="00013E11"/>
    <w:rsid w:val="000F38C5"/>
    <w:rsid w:val="00137D24"/>
    <w:rsid w:val="00202EB3"/>
    <w:rsid w:val="0034724E"/>
    <w:rsid w:val="0036272E"/>
    <w:rsid w:val="003D2547"/>
    <w:rsid w:val="003E5F34"/>
    <w:rsid w:val="005244A7"/>
    <w:rsid w:val="00534A09"/>
    <w:rsid w:val="006E65C9"/>
    <w:rsid w:val="007A16FA"/>
    <w:rsid w:val="008154DD"/>
    <w:rsid w:val="00831DE5"/>
    <w:rsid w:val="00897EE8"/>
    <w:rsid w:val="009449AC"/>
    <w:rsid w:val="00A175D7"/>
    <w:rsid w:val="00A56808"/>
    <w:rsid w:val="00A60BAB"/>
    <w:rsid w:val="00C15A13"/>
    <w:rsid w:val="00D0130D"/>
    <w:rsid w:val="00D204A9"/>
    <w:rsid w:val="00DF78A2"/>
    <w:rsid w:val="00E322CE"/>
    <w:rsid w:val="00F42951"/>
    <w:rsid w:val="00F66EEC"/>
    <w:rsid w:val="00F8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951"/>
  </w:style>
  <w:style w:type="paragraph" w:customStyle="1" w:styleId="c8">
    <w:name w:val="c8"/>
    <w:basedOn w:val="a"/>
    <w:rsid w:val="00F4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42951"/>
  </w:style>
  <w:style w:type="character" w:customStyle="1" w:styleId="c21">
    <w:name w:val="c21"/>
    <w:basedOn w:val="a0"/>
    <w:rsid w:val="00F42951"/>
  </w:style>
  <w:style w:type="character" w:customStyle="1" w:styleId="c27">
    <w:name w:val="c27"/>
    <w:basedOn w:val="a0"/>
    <w:rsid w:val="00F42951"/>
  </w:style>
  <w:style w:type="character" w:customStyle="1" w:styleId="c0">
    <w:name w:val="c0"/>
    <w:basedOn w:val="a0"/>
    <w:rsid w:val="00F42951"/>
  </w:style>
  <w:style w:type="character" w:customStyle="1" w:styleId="c22">
    <w:name w:val="c22"/>
    <w:basedOn w:val="a0"/>
    <w:rsid w:val="00F42951"/>
  </w:style>
  <w:style w:type="paragraph" w:customStyle="1" w:styleId="c12">
    <w:name w:val="c12"/>
    <w:basedOn w:val="a"/>
    <w:rsid w:val="00F4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392B"/>
    <w:pPr>
      <w:ind w:left="720"/>
      <w:contextualSpacing/>
    </w:pPr>
  </w:style>
  <w:style w:type="character" w:styleId="a6">
    <w:name w:val="Strong"/>
    <w:basedOn w:val="a0"/>
    <w:uiPriority w:val="22"/>
    <w:qFormat/>
    <w:rsid w:val="00C15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Asus</cp:lastModifiedBy>
  <cp:revision>7</cp:revision>
  <dcterms:created xsi:type="dcterms:W3CDTF">2021-11-26T12:55:00Z</dcterms:created>
  <dcterms:modified xsi:type="dcterms:W3CDTF">2021-11-30T10:03:00Z</dcterms:modified>
</cp:coreProperties>
</file>