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80" w:rsidRPr="00BD6980" w:rsidRDefault="00BD6980" w:rsidP="00B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BD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витие речи»</w:t>
      </w:r>
    </w:p>
    <w:p w:rsidR="003E1C32" w:rsidRPr="00E54539" w:rsidRDefault="00BD6980" w:rsidP="00D4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="00E5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3E1C32" w:rsidRPr="00D456E3" w:rsidTr="00FD7E9C">
        <w:trPr>
          <w:trHeight w:val="338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1.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Я – ребёнок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F07E7" w:rsidRPr="00D456E3" w:rsidTr="00FD7E9C">
        <w:trPr>
          <w:trHeight w:val="338"/>
        </w:trPr>
        <w:tc>
          <w:tcPr>
            <w:tcW w:w="9746" w:type="dxa"/>
          </w:tcPr>
          <w:p w:rsidR="00EF07E7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2.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Ребёнок и его дом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D7A40" w:rsidRPr="00D456E3" w:rsidTr="00FD7E9C">
        <w:trPr>
          <w:trHeight w:val="338"/>
        </w:trPr>
        <w:tc>
          <w:tcPr>
            <w:tcW w:w="9746" w:type="dxa"/>
          </w:tcPr>
          <w:p w:rsidR="006D7A40" w:rsidRPr="00D456E3" w:rsidRDefault="006D7A40" w:rsidP="00D4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hAnsi="Times New Roman" w:cs="Times New Roman"/>
                <w:sz w:val="24"/>
                <w:szCs w:val="24"/>
              </w:rPr>
              <w:t>Тема 3. «Ребёнок в семье»</w:t>
            </w:r>
          </w:p>
        </w:tc>
      </w:tr>
      <w:tr w:rsidR="003E1C32" w:rsidRPr="00D456E3" w:rsidTr="00FD7E9C">
        <w:trPr>
          <w:trHeight w:val="323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4.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Наша улица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1C32" w:rsidRPr="00D456E3" w:rsidTr="00FD7E9C">
        <w:trPr>
          <w:trHeight w:val="338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5.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Овощи и фрукты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1C32" w:rsidRPr="00D456E3" w:rsidTr="00FD7E9C">
        <w:trPr>
          <w:trHeight w:val="293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3.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Одежда и обувь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1C32" w:rsidRPr="00D456E3" w:rsidTr="004E2CD4">
        <w:trPr>
          <w:trHeight w:val="257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4.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1C32" w:rsidRPr="00D456E3" w:rsidTr="00FD7E9C">
        <w:trPr>
          <w:trHeight w:val="360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5.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E1C32" w:rsidRPr="00D456E3" w:rsidTr="00FD7E9C">
        <w:trPr>
          <w:trHeight w:val="338"/>
        </w:trPr>
        <w:tc>
          <w:tcPr>
            <w:tcW w:w="9746" w:type="dxa"/>
          </w:tcPr>
          <w:p w:rsidR="003E1C32" w:rsidRPr="00D456E3" w:rsidRDefault="006D7A40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Тема 6. «</w:t>
            </w:r>
            <w:r w:rsidR="00EF07E7"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E2CD4" w:rsidRPr="00D456E3" w:rsidRDefault="004E2CD4" w:rsidP="00D45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C32" w:rsidRPr="00370366" w:rsidRDefault="003E1C32" w:rsidP="003703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0366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D73441" w:rsidRPr="00D456E3" w:rsidRDefault="003E1C32" w:rsidP="00D456E3">
      <w:pPr>
        <w:pStyle w:val="p30"/>
        <w:spacing w:before="0" w:beforeAutospacing="0" w:after="0" w:afterAutospacing="0"/>
        <w:ind w:firstLine="709"/>
        <w:contextualSpacing/>
        <w:jc w:val="both"/>
      </w:pPr>
      <w:r w:rsidRPr="00D456E3">
        <w:rPr>
          <w:rFonts w:eastAsia="Times New Roman"/>
          <w:lang w:eastAsia="ru-RU"/>
        </w:rPr>
        <w:t>В соответствии с уровнем актуального развития ребенка резу</w:t>
      </w:r>
      <w:r w:rsidR="00D73441" w:rsidRPr="00D456E3">
        <w:rPr>
          <w:rFonts w:eastAsia="Times New Roman"/>
          <w:lang w:eastAsia="ru-RU"/>
        </w:rPr>
        <w:t>льтаты коррекционно-развивающей работы будут различными в</w:t>
      </w:r>
      <w:r w:rsidR="00D73441" w:rsidRPr="00D456E3">
        <w:t xml:space="preserve"> зависимости от возраста и степени тяжести интеллектуального нарушения и состояния здоровья ребенка.</w:t>
      </w:r>
    </w:p>
    <w:p w:rsidR="006D7A40" w:rsidRPr="00D456E3" w:rsidRDefault="00D73441" w:rsidP="00FD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E3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6D7A40" w:rsidRPr="00D456E3">
        <w:rPr>
          <w:rFonts w:ascii="Times New Roman" w:hAnsi="Times New Roman" w:cs="Times New Roman"/>
          <w:sz w:val="24"/>
          <w:szCs w:val="24"/>
        </w:rPr>
        <w:t xml:space="preserve"> на этапе завершения </w:t>
      </w:r>
      <w:r w:rsidR="00F97352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6D7A40" w:rsidRPr="00D456E3">
        <w:rPr>
          <w:rFonts w:ascii="Times New Roman" w:hAnsi="Times New Roman" w:cs="Times New Roman"/>
          <w:sz w:val="24"/>
          <w:szCs w:val="24"/>
        </w:rPr>
        <w:t xml:space="preserve"> для детей с легкой степенью интеллектуального нарушения:</w:t>
      </w:r>
    </w:p>
    <w:p w:rsidR="00D73441" w:rsidRPr="00D456E3" w:rsidRDefault="006D7A40" w:rsidP="0037036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6E3">
        <w:rPr>
          <w:rFonts w:ascii="Times New Roman" w:hAnsi="Times New Roman" w:cs="Times New Roman"/>
          <w:sz w:val="24"/>
          <w:szCs w:val="24"/>
        </w:rPr>
        <w:t>здороваться при встрече со знакомыми взрослыми и сверстниками, прощаться при расставании, пользуясь при этом невербальными и вербальными средствами общения;</w:t>
      </w:r>
    </w:p>
    <w:p w:rsidR="00D73441" w:rsidRPr="00D456E3" w:rsidRDefault="00F97352" w:rsidP="0037036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вести</w:t>
      </w:r>
      <w:r w:rsidR="006D7A40" w:rsidRPr="00D456E3">
        <w:rPr>
          <w:rFonts w:ascii="Times New Roman" w:hAnsi="Times New Roman" w:cs="Times New Roman"/>
          <w:sz w:val="24"/>
          <w:szCs w:val="24"/>
        </w:rPr>
        <w:t xml:space="preserve"> себя в знакомой и незнакомой ситуации;</w:t>
      </w:r>
    </w:p>
    <w:p w:rsidR="00D73441" w:rsidRPr="00D456E3" w:rsidRDefault="006D7A40" w:rsidP="0037036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6E3">
        <w:rPr>
          <w:rFonts w:ascii="Times New Roman" w:hAnsi="Times New Roman" w:cs="Times New Roman"/>
          <w:sz w:val="24"/>
          <w:szCs w:val="24"/>
        </w:rPr>
        <w:t>проявлять элементарную самооценку своих поступков и действий;</w:t>
      </w:r>
    </w:p>
    <w:p w:rsidR="00D73441" w:rsidRPr="00D456E3" w:rsidRDefault="006D7A40" w:rsidP="0037036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6E3">
        <w:rPr>
          <w:rFonts w:ascii="Times New Roman" w:hAnsi="Times New Roman" w:cs="Times New Roman"/>
          <w:sz w:val="24"/>
          <w:szCs w:val="24"/>
        </w:rPr>
        <w:t>проявлять интерес к познавательным задачам (производить  анализ проблемно-практической задачи; выполнять анализ наглядно-образных задач; называть основные цвета и формы);</w:t>
      </w:r>
    </w:p>
    <w:p w:rsidR="003E1C32" w:rsidRPr="00370366" w:rsidRDefault="006D7A40" w:rsidP="00D456E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6E3">
        <w:rPr>
          <w:rFonts w:ascii="Times New Roman" w:hAnsi="Times New Roman" w:cs="Times New Roman"/>
          <w:sz w:val="24"/>
          <w:szCs w:val="24"/>
        </w:rPr>
        <w:t xml:space="preserve">выполнять задания на </w:t>
      </w:r>
      <w:r w:rsidR="00F97352">
        <w:rPr>
          <w:rFonts w:ascii="Times New Roman" w:hAnsi="Times New Roman" w:cs="Times New Roman"/>
          <w:sz w:val="24"/>
          <w:szCs w:val="24"/>
        </w:rPr>
        <w:t>классификацию знакомых картинок.</w:t>
      </w:r>
    </w:p>
    <w:p w:rsidR="003E1C32" w:rsidRPr="00D456E3" w:rsidRDefault="003E1C32" w:rsidP="00C46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состоит и</w:t>
      </w:r>
      <w:r w:rsidR="00946515" w:rsidRPr="00946515">
        <w:rPr>
          <w:rFonts w:ascii="Times New Roman" w:eastAsia="Times New Roman" w:hAnsi="Times New Roman" w:cs="Times New Roman"/>
          <w:sz w:val="24"/>
          <w:szCs w:val="24"/>
          <w:lang w:eastAsia="ru-RU"/>
        </w:rPr>
        <w:t>з 34</w:t>
      </w:r>
      <w:r w:rsidR="00D73441" w:rsidRPr="0094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="00D73441"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дошкольниками 5-8</w:t>
      </w:r>
      <w:r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  <w:r w:rsidR="00BA18F9" w:rsidRPr="00D456E3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занятий в зависимости от возраста и возможностей ребёнка </w:t>
      </w:r>
      <w:r w:rsidR="00BA18F9" w:rsidRPr="00946515">
        <w:rPr>
          <w:rFonts w:ascii="Times New Roman" w:eastAsia="Calibri" w:hAnsi="Times New Roman" w:cs="Times New Roman"/>
          <w:sz w:val="24"/>
          <w:szCs w:val="24"/>
        </w:rPr>
        <w:t>на 1-2 этапе обучения</w:t>
      </w:r>
      <w:r w:rsidR="00F64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CD4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BA18F9" w:rsidRPr="00D456E3">
        <w:rPr>
          <w:rFonts w:ascii="Times New Roman" w:eastAsia="Calibri" w:hAnsi="Times New Roman" w:cs="Times New Roman"/>
          <w:sz w:val="24"/>
          <w:szCs w:val="24"/>
        </w:rPr>
        <w:t xml:space="preserve">20-25 минут, на 3-4 этапах – </w:t>
      </w:r>
      <w:r w:rsidR="004E2CD4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BA18F9" w:rsidRPr="00D456E3">
        <w:rPr>
          <w:rFonts w:ascii="Times New Roman" w:eastAsia="Calibri" w:hAnsi="Times New Roman" w:cs="Times New Roman"/>
          <w:sz w:val="24"/>
          <w:szCs w:val="24"/>
        </w:rPr>
        <w:t xml:space="preserve">30-35 минут. </w:t>
      </w:r>
      <w:r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очная. Программ</w:t>
      </w:r>
      <w:r w:rsidR="00D73441"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</w:t>
      </w:r>
      <w:r w:rsidR="003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едусматривает проведение подгрупповых и </w:t>
      </w:r>
      <w:r w:rsidR="00D73441"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занятий.</w:t>
      </w:r>
    </w:p>
    <w:p w:rsidR="003E1C32" w:rsidRPr="00D456E3" w:rsidRDefault="003E1C32" w:rsidP="00C4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F64A8C" w:rsidRPr="00D456E3" w:rsidRDefault="00BA18F9" w:rsidP="00370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6E3">
        <w:rPr>
          <w:rFonts w:ascii="Times New Roman" w:eastAsia="Calibri" w:hAnsi="Times New Roman" w:cs="Times New Roman"/>
          <w:sz w:val="24"/>
          <w:szCs w:val="24"/>
        </w:rPr>
        <w:t xml:space="preserve">Основными методами, применяемыми при обучении, являются: действия детей по подражанию, по образцу, </w:t>
      </w:r>
      <w:r w:rsidR="00F64A8C">
        <w:rPr>
          <w:rFonts w:ascii="Times New Roman" w:eastAsia="Calibri" w:hAnsi="Times New Roman" w:cs="Times New Roman"/>
          <w:sz w:val="24"/>
          <w:szCs w:val="24"/>
        </w:rPr>
        <w:t>наглядное моделирование,</w:t>
      </w:r>
      <w:r w:rsidRPr="00D456E3">
        <w:rPr>
          <w:rFonts w:ascii="Times New Roman" w:eastAsia="Calibri" w:hAnsi="Times New Roman" w:cs="Times New Roman"/>
          <w:sz w:val="24"/>
          <w:szCs w:val="24"/>
        </w:rPr>
        <w:t xml:space="preserve"> различные дидактические игры, в процессе которых осуществляется обучение и умственное развитие детей, а также развитие познавательной и коммуникативной функций речи.</w:t>
      </w:r>
    </w:p>
    <w:p w:rsidR="003E1C32" w:rsidRPr="00D456E3" w:rsidRDefault="003E1C32" w:rsidP="00C4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учебного занятия</w:t>
      </w:r>
    </w:p>
    <w:p w:rsidR="00D73441" w:rsidRPr="00D456E3" w:rsidRDefault="00D73441" w:rsidP="00C46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6E3">
        <w:rPr>
          <w:rFonts w:ascii="Times New Roman" w:eastAsia="Calibri" w:hAnsi="Times New Roman" w:cs="Times New Roman"/>
          <w:sz w:val="24"/>
          <w:szCs w:val="24"/>
        </w:rPr>
        <w:t>Использование программы предполагает большую гибкость. Время освоения каждого этапа строго индивидуально и зависит от целого комплекса причин, определяющих структуру нарушения у конкретного ребёнка. Переход от одного этапа к другому осуществляется на основе результатов обязательного полного психолого-педагогического обследования.</w:t>
      </w:r>
    </w:p>
    <w:p w:rsidR="003E1C32" w:rsidRPr="00D456E3" w:rsidRDefault="003E1C32" w:rsidP="00C4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E3">
        <w:rPr>
          <w:rFonts w:ascii="Times New Roman" w:hAnsi="Times New Roman" w:cs="Times New Roman"/>
          <w:sz w:val="24"/>
          <w:szCs w:val="24"/>
        </w:rPr>
        <w:t xml:space="preserve">В содержание занятия включаются задания из всех разделов по выбору педагога, с учётом возможностей каждого ребёнка. </w:t>
      </w:r>
      <w:r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занятий выбирается в соответствии с уровнем подготовленности ребёнка. Работа на каждом занятии по следующему</w:t>
      </w:r>
      <w:r w:rsidRPr="00D45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алгоритму</w:t>
      </w:r>
      <w:r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C32" w:rsidRPr="00D456E3" w:rsidRDefault="003E1C32" w:rsidP="00C4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речи</w:t>
      </w:r>
    </w:p>
    <w:p w:rsidR="00552B53" w:rsidRDefault="003E1C32" w:rsidP="0037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элементарных мат</w:t>
      </w:r>
      <w:r w:rsidR="00D73441" w:rsidRPr="00D45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ематических представлени</w:t>
      </w:r>
      <w:r w:rsidR="00370366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BA18F9" w:rsidP="00370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3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работы по развитию речи на основе ознакомления </w:t>
      </w:r>
    </w:p>
    <w:p w:rsidR="00BA18F9" w:rsidRPr="00370366" w:rsidRDefault="00BA18F9" w:rsidP="00370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366">
        <w:rPr>
          <w:rFonts w:ascii="Times New Roman" w:eastAsia="Calibri" w:hAnsi="Times New Roman" w:cs="Times New Roman"/>
          <w:b/>
          <w:sz w:val="28"/>
          <w:szCs w:val="28"/>
        </w:rPr>
        <w:t>с окружающим миром</w:t>
      </w:r>
    </w:p>
    <w:p w:rsidR="00370366" w:rsidRPr="00D456E3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260"/>
        <w:gridCol w:w="3119"/>
        <w:gridCol w:w="3118"/>
      </w:tblGrid>
      <w:tr w:rsidR="00BA18F9" w:rsidRPr="00D456E3" w:rsidTr="00A166AE">
        <w:tc>
          <w:tcPr>
            <w:tcW w:w="709" w:type="dxa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– ребёнок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Моё тело. Голова (глаза, нос, рот, уши) – я вижу, слышу, дышу, нюхаю, говорю, кушаю. Руки – я всё делаю. Ноги – я хожу.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«У нас в гостях кукла Маша», «Завтрак куклы Тани», «Купание малышей-голышей»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Овощи и фрукты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Рассматривание, сравнение по вкусу, цвету и форме. Сравнение сырых и варёных, целых и измельчённых овощей и фруктов. Основные блюда из овощей и фруктов.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одинаковые овощи», «Наша грядка», «Ёжик и яблоки»,«Разложи по группам»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Ребёнок в семье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Члены семьи (мама, папа, бабушка, дедушка, брат, сестра). Занятия членов семьи. Семейный альбом – фотографии.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«Угощение матрёшек», «День рождения Мишки», «Кукла Таня заболела»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Ребёнок и его дом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предметы быта и убранства дома (посуда, мебель, бытовые приборы). Игры детей дома.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матрёшек новоселье», «Приходите в гости к нам»,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Одежда и обувь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одежды и обуви для взрослых, детей, кукол. Простейшие способы обращения с одеждой: вешать на вешалку, чистить щёткой.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«Оденем дочку на прогулку», «Стирка одежды»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Мебель и посуда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мебели в разных помещениях, назначение. Рассматривание посуды настоящей и кукольной. Расстановка посуды на столе, в буфете. Мытьё и вытирание посуды.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«Завтрак куклы Тани», «Угощение матрёшек», «Накроем на стол»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Наша улица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Где ходят люди, где переходят улицу, где гуляют. Рассматривание улиц на картинках.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«Прогулка малышей», «Мы едем-едем-едем», «Покатаемся на автобусе»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туловища, способ передвижения, питание, повадки, среда обитания. Животные дома и в лесу. Детёныши животных. Изменение внешнего вида в процессе роста.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«Поездка кукол в зоопарк», «Собака и щенята», «Кошка и котята», «Зайчики и сова»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Растения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 (деревья, кусты, цветы, трава). Общее человека и растений. Растения – живые.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«Поездка малышей в лес», «Собираем шишки для белок»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– ребёнок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Моё тело: голова, шея, туловище, руки, ноги. Моя кукла – чем похожа на меня и чем отличается. Моя одежда, обувь.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«Купание кукол», «Кукла хочет спать», «Кукла Катя проснулась»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Ребёнок в семье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и труд членов семьи. Наблюдение за трудом взрослых с последующим разыгрыванием ситуаций.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 семьи вне дома: прогулки, покупки, гости, театр.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«Машенька проснулась», «Поездка в гости», «Дочки-матери», «Куклы пошли в цирк», «Обед в семье»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Труд повара, дворника, шофёра, продавца, медсестры. Содержание труда. Узнавание людей названных профессий на картинках.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«Шофёры», «Наша дочка заболела», «В магазине», «Овощной магазин», «Продуктовый магазин», «Магазин игрушек», «Хлебный магазин», «Магазин одежды», «Парикмахерская», «Делаем причёски к празднику»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Ребёнок и его дом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предметы быта и убранства дома (посуда, мебель, бытовые приборы). Разнообразие целевого назначения предметов быта. Домашний адрес.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«Новоселье куклы Оли», «Семья», «У кукол ёлка», «Большая уборка дома», «Выходной день в семье», «К нам пришли гости», «Подбери чашки к блюдцам»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Одежда и обувь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и обувь зимой и летом.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«Стирка», «Оденем доченьку на прогулку», «Помогаем маме стирать бельё», «Утро в семье», «Что изменилось в шкафу?», «Чья обувь?», «Найди пару», «Виталик и Лена всё делали наоборот»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Животные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дикие и домашние и их детёныши. Названия животных, их повадки, действия (бежит, сидит, лает, лакает, лижет, прыгает …)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«Зоопарк», «Кто убежал?»,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«Помоги зайчихе добраться до зайчат», «Какие животные спрятались на картинках?»</w:t>
            </w: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Наша улица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Мой двор. Моя улица. Магазины. Транспорт на улице. Дорога в …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«Едем в школу», «Едем в парк», «Катаемся по городу», «Едем в театр», «Ехали медведи», «Кто быстрее, кто медленнее?»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Транспорт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изображения транспортных средств с игрушками (легковой автомобиль, автобус,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трамвай, поезд, самолёт, лодка, пароход). Деятельность людей, которые управляют машинами.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«Автобус», «Строим автобус», «Учимся водить автобус», «Едем в школу», «Едем в парк», «Катаемся по городу», «Едем в театр»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Растения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растений. Общее в жизни человека и растений (спят, питаются, дышат).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«Найди такой же листочек», «Что изменилось на клумбе?», «Чей лист, чей цветок?»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Времена года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Сезонные изменения в природе: смена времён года, образ жизни животные в различные времена года, сезонные работы в поле, виды отдыха и игр.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года», «Подбери по цвету», «Когда это бывает?», «Что изменилось?», «Кто где живёт?», «Бывает – не бывает»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Неживая природа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неживой природы (вода, глина, песок, камни), их свойства.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природным и бросовым материалом; преобразование материалов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Труд людей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Профессии: врач, продавец, парикмахер, милиционер, почтальон, рабочий, артист, лётчик. Атрибуты их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 (различного назначения), «Аптека», «Доктор», «На почте», «На стройке», «Больница», «Капитаны», «Парикмахерская», «Универмаг», «Ателье», «Почтальон принёс нам письмо», «Осмотр у врача», «Скорая помощь едет лечить Катю»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Времена года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Сезонные изменения в природе: смена времён года, образ жизни животные в различные времена года, сезонные работы в поле, виды отдыха и игр.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года», «Подбери по цвету», «Когда это бывает?», «Что изменилось?», «Кто где живёт?», «Угадай по следу», «Бывает – не бывает»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Неживая природа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неживой природы (снег, лёд), их свойства.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Игры: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природным и бросовым материалом; преобразование материалов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Материалы и инструменты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предметы, сделанные из бумаги, ваты,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ткани. Кожи, глины, дерева. Инструменты (молоток, пила, нож, ножницы, топор, шило, лопата, игла, отвёртка, спицы, щётка, веник и др.), их назначение, способ применения.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нужно?», «В саду и в огороде», «Почини игрушку», «Кому что подойдёт?»</w:t>
            </w: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Времена года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Сезонные изменения в природе: смена времён года, образ жизни животные в различные времена года, сезонные работы в поле, виды отдыха и игр.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года», «Подбери по цвету», «Когда это бывает?», «Что изменилось?», «Бывает – не бывает»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Труд людей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Профессии: врач, продавец, парикмахер, милиционер, почтальон, рабочий, артист, лётчик, моряк, космонавт. Атрибуты их деятельности. Знать, где и кем работают ближайшие родственники ребёнка.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«Магазин» (различного назначения), «Аптека», «Доктор», «На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почте», «На стройке», «Больница», «Капитаны», «Парикмахерская», «Универмаг», «Ателье», «Почтальон принёс нам письмо», «Осмотр у врача», «Скорая помощь едет лечить Катю»</w:t>
            </w:r>
          </w:p>
        </w:tc>
      </w:tr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Животные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птицы, насекомые: строение тела, повадки, способ передвижения, питание, среда обитания, классификация. Забота о животных и птицах. Изменение в жизни животных в зависимости от времени года. Изменение внешнего вида в процессе роста и развития.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Зоопарк», «Кто убежал?»,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«Помоги зайчихе добраться до зайчат», «Какие животные спрятались на картинках?»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Временные представления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Год, время года, месяцы, дни недели. Части суток, вчера – сегодня – завтра.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года», «Подбери по цвету», «Когда это бывает?», «Что изменилось?», «Кто где живёт?», «Угадай по следу», «Бывает – не бывает»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Ребёнок и его дом, семья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Занятия и труд членов семьи. Жизнь семьи вне дома. Домашний адрес. Основные предметы быта и убранство дома (посуда, мебель, бытовые приборы).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«Утро в семье», «Обед в семье», «Вечер в семье», «Выходной день в семье», «В семье заболел ребёнок», «Помогаем маме стирать бельё», «Большая уборка дома», «К нам пришли гости», «День рождения дочки»</w:t>
            </w: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Растения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Рост растений. Цветение и плодоношение. Разнообразие растений. Общее в жизни человека и растений. Заботливое отношение человека к растениям.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Найди такой же листочек», «Что изменилось на клумбе?», «Чей лист, чей цветок?»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Школа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школьника в школе. Школьные принадлежности.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Игры: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«В магазин за школьными принадлежностями», «Урок весёлого счёта», «На большой перемене», «В школьной библиотеке», «Обед в школьной столовой», «На уроке физкультуры»</w:t>
            </w:r>
          </w:p>
        </w:tc>
      </w:tr>
    </w:tbl>
    <w:p w:rsidR="00A166AE" w:rsidRDefault="00A166AE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980" w:rsidRDefault="00BD6980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980" w:rsidRDefault="00BD6980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6980" w:rsidRPr="00BD6980" w:rsidRDefault="00BD6980" w:rsidP="00B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«Формирование элементарных математический представлений»</w:t>
      </w:r>
    </w:p>
    <w:p w:rsidR="00370366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6" w:rsidRDefault="00BA18F9" w:rsidP="00370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36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работы по формированию </w:t>
      </w:r>
    </w:p>
    <w:p w:rsidR="00BA18F9" w:rsidRPr="00370366" w:rsidRDefault="00BA18F9" w:rsidP="00370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366">
        <w:rPr>
          <w:rFonts w:ascii="Times New Roman" w:eastAsia="Calibri" w:hAnsi="Times New Roman" w:cs="Times New Roman"/>
          <w:b/>
          <w:sz w:val="28"/>
          <w:szCs w:val="28"/>
        </w:rPr>
        <w:t>элементарных математических представлений</w:t>
      </w:r>
    </w:p>
    <w:p w:rsidR="00370366" w:rsidRPr="00D456E3" w:rsidRDefault="00370366" w:rsidP="00D456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260"/>
        <w:gridCol w:w="3119"/>
        <w:gridCol w:w="3118"/>
      </w:tblGrid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Объединять одинаковые предметы в предметные множества.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Объединять в множества предметы, одинаковые по двум признакам (цвету и форме).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равных по количеству (3-5) множеств предметов.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величине (одинаковые по цвету и форме и разные). Приём сравнения: накладывание.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и 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Выбор геом.форм и фигур по образцу.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в пространстве комнаты по подражанию и словесной просьбе (вперёд, назад, в сторону).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без пересчёта равные по количеству множества предметов, подобранных по 1 признаку.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кол-во предметов путём подбора такого же кол-ва тех же предметов.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слова: столько, сколько.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величине (одинаковые по цвету и форме и разные). Приём сравнения: прикладывание.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протяжённости: длиннее – короче.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и 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Подбор к реальным предметам соответствующих геом.форм.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Перемещать предметы в пространстве вокруг себя, вокруг другого предмета.</w:t>
            </w: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кол-во предметов путём подбора такого же кол-ва тех же предметов.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слова: столько, сколько.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равенство и неравенство во множествах.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на уменьшение, увеличение, выравнивание множеств по образцу и словесной просьбе.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один – много.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по величине (одинаковые по цвету и форме и разные). Приём сравнения: накладывание, прикладывание.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и 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Подбор к реальным предметам соответствующих геом.форм.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направление движения (вперёд, назад, в сторону).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местонахождение предметов.</w:t>
            </w:r>
          </w:p>
        </w:tc>
      </w:tr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Увеличивать, уменьшать, уравнивать множества.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из множества 1 и 2 предмета по образцу и словесной инструкции.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1 и 2 предмета с таким же кол-вом других предметов. Приём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объединения и разъединения элементов множества.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 на наглядном материале в пределах 2х.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предметы по величине.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накладывания и прикладывания предметов при сравнении по длине.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 соотносить геом.фигуры по образцу, подбирать к реальным предметам.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Группировка по форме.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Простр. 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в различных направлениях и выполнять действия с предметами по образцу и слову (вправо - влево).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предмета.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Счёт предметов в пределах 5.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заданного числа предметов из множества (с пересчётом, без пересчёта).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число предметов при различном их расположении (3).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 наглядные задачи на объединение и разъединение (3).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предметы путём наложения, приложения и зрительного соотнесения.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предметы по величине (по 2м образцам).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Выбор геом.форм и фигур по образцу. Группировка по форме по 2м образцам.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геом.форм и фигур (брусок, пластина, кирпичик, кубик).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Простр.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в различных направлениях и выполнять действия с 2 предметами по образцу и слову.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занятий и действий в разное время суток. Показатели действия (быстро, медленно, умеренно).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Счёт предметов в пределах 5.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заданного числа предметов из множества (с пересчётом).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наглядные задачи на объединение и разъединение, объяснять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на пальцах, палочках и др.материале.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протяжённости (длинный – короткий, высокий - низкий).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по величине, цвету.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 соотносить геом.фигуры по образцу, подбирать к реальным предметам. Выбор геом.форм и фигур по образцу. Группировка по форме по 2м образцам.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в различных направлениях и выполнять действия с 2 предметами по образцу и слову.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Связывать время суток с различными занятиями.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событий на картинном материале.</w:t>
            </w:r>
          </w:p>
        </w:tc>
      </w:tr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 и счёт  до 10.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заданное кол-во предметов без пересчёта (до 5).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2 и 3.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суммы и остатка на наглядном материале (до 3х).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(до 3х).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величине по 3 образцам (большие, маленькие, средние).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по длине, высоте, толщине.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по образцу и названию фигур: круг, овал,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треугольник, квадрат.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Подбор предметов к формам: шар, куб, параллелепипед.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Запоминание и воспроизведение ряда фигур (зрит.диктант).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Простр. 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в различных направлениях и выполнять действия по образцу и слову.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положение другого относительно себя.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дней недели. Вчера, сегодня, завтра.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 и счёт  до 10.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Фиксированный счёт.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заданное кол-во предметов без пересчёта (до 5).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4 и 5. Прямой и обратный счёт.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 на нахождение суммы и остатка (5).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длине (длинные, средние, короткие), ширине (широкие, средние, узкие), высоте (высокие, средние, низкие).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по образцу и названию фигур.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предметов к формам.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по форме.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Простр. 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Двигаться в заданном направлении, перемещать предметы: вперёд, назад, вправо, влево, вниз, вверх.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времён года, дней недели, времени суток.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Вчера, сегодня, завтра.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составе числа, решать примеры и задачи в пределах усвоенного состава числа.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величине предметов в различных видах деятельности.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форме предметов в различных видах деятельности.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представления о расположении  предметов в различных видах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имеющихся знаний в новых условиях, на новом материале.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8F9" w:rsidRPr="00D456E3" w:rsidTr="00A166AE">
        <w:tc>
          <w:tcPr>
            <w:tcW w:w="709" w:type="dxa"/>
            <w:vAlign w:val="center"/>
          </w:tcPr>
          <w:p w:rsidR="00BA18F9" w:rsidRPr="00D456E3" w:rsidRDefault="00BA18F9" w:rsidP="00D456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3260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 и счёт  до 10.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Фиксированный счёт.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заданное кол-во предметов без пересчёта (до 5).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2 и 3,4 и 5. Прямой и обратный счёт.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 на нахождение суммы и остатка (5).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знаков: +, -, =. Запись примеров.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предметов по длине, ширине, высоте.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по 2 и 3 образцам.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парные фигуры и формы, группировать по заданному признаку.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форм и фигур.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диктант.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в различных направлениях и выполнять действия по образцу и слову.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положение другого относительно себя и другого.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времён года, дней недели, времени 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суток.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Цикличность времён года</w:t>
            </w:r>
            <w:r w:rsidR="00BD69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 и счёт  до 10.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Фиксированный счёт.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4 и 5. Прямой и обратный счёт. 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примеров на нахождение суммы и остатка (5).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Счёт двойками.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слагаемого и суммы, уменьшаемого и вычитаемого.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Запись примеров.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размеру, группировка по признаку.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Масса предметов. Сравнение по массе (одинаковая величина).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по форме по 2-3 образцам.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объектов на картинке.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Линии – прямая, ломаная, волнистая.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линий на пространстве листа в соответствии с заданием.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и направление движения.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 в</w:t>
            </w:r>
            <w:r w:rsidR="00370366">
              <w:rPr>
                <w:rFonts w:ascii="Times New Roman" w:eastAsia="Calibri" w:hAnsi="Times New Roman" w:cs="Times New Roman"/>
                <w:sz w:val="24"/>
                <w:szCs w:val="24"/>
              </w:rPr>
              <w:t>ремён года, дней недели, вр</w:t>
            </w:r>
            <w:r w:rsidR="00BD6980">
              <w:rPr>
                <w:rFonts w:ascii="Times New Roman" w:eastAsia="Calibri" w:hAnsi="Times New Roman" w:cs="Times New Roman"/>
                <w:sz w:val="24"/>
                <w:szCs w:val="24"/>
              </w:rPr>
              <w:t>емени</w:t>
            </w: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суток.</w:t>
            </w:r>
          </w:p>
        </w:tc>
        <w:tc>
          <w:tcPr>
            <w:tcW w:w="3118" w:type="dxa"/>
          </w:tcPr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и счёт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Прямой и обратный счёт в пределах 10.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 на наглядном материале.  Запись решения.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величине.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сравнение длины, ширины, высоты, пользуясь условными мерками.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объёмов жидких и сыпучих веществ.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форме.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Линии – прямая, ломаная, волнистая.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Пространственное расположение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расположении различных предметов.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линий на пространстве листа в соответствии с заданием.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Ориентировка во времени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6E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периодической повторности временных явлений.</w:t>
            </w:r>
          </w:p>
          <w:p w:rsidR="00BA18F9" w:rsidRPr="00D456E3" w:rsidRDefault="00BA18F9" w:rsidP="003703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2BF9" w:rsidRPr="00370366" w:rsidRDefault="00F92BF9" w:rsidP="0037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BF9" w:rsidRPr="00370366" w:rsidSect="00370366">
      <w:headerReference w:type="default" r:id="rId7"/>
      <w:footerReference w:type="default" r:id="rId8"/>
      <w:footerReference w:type="firs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05" w:rsidRDefault="00646505">
      <w:pPr>
        <w:spacing w:after="0" w:line="240" w:lineRule="auto"/>
      </w:pPr>
      <w:r>
        <w:separator/>
      </w:r>
    </w:p>
  </w:endnote>
  <w:endnote w:type="continuationSeparator" w:id="1">
    <w:p w:rsidR="00646505" w:rsidRDefault="0064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47" w:rsidRDefault="00324247" w:rsidP="00BB1D73">
    <w:pPr>
      <w:pStyle w:val="a7"/>
      <w:framePr w:wrap="around" w:vAnchor="text" w:hAnchor="margin" w:xAlign="right" w:y="1"/>
      <w:rPr>
        <w:rStyle w:val="aa"/>
      </w:rPr>
    </w:pPr>
  </w:p>
  <w:p w:rsidR="00324247" w:rsidRDefault="00324247" w:rsidP="004E78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47" w:rsidRDefault="00324247" w:rsidP="00BB1D73">
    <w:pPr>
      <w:pStyle w:val="a7"/>
      <w:ind w:right="360"/>
    </w:pPr>
    <w:r>
      <w:rPr>
        <w:rStyle w:val="aa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05" w:rsidRDefault="00646505">
      <w:pPr>
        <w:spacing w:after="0" w:line="240" w:lineRule="auto"/>
      </w:pPr>
      <w:r>
        <w:separator/>
      </w:r>
    </w:p>
  </w:footnote>
  <w:footnote w:type="continuationSeparator" w:id="1">
    <w:p w:rsidR="00646505" w:rsidRDefault="0064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144049"/>
    </w:sdtPr>
    <w:sdtContent>
      <w:p w:rsidR="00324247" w:rsidRDefault="008C052A">
        <w:pPr>
          <w:pStyle w:val="a5"/>
          <w:jc w:val="center"/>
        </w:pPr>
        <w:fldSimple w:instr="PAGE   \* MERGEFORMAT">
          <w:r w:rsidR="00314C8E">
            <w:rPr>
              <w:noProof/>
            </w:rPr>
            <w:t>2</w:t>
          </w:r>
        </w:fldSimple>
      </w:p>
    </w:sdtContent>
  </w:sdt>
  <w:p w:rsidR="00324247" w:rsidRDefault="003242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3"/>
    <w:multiLevelType w:val="hybridMultilevel"/>
    <w:tmpl w:val="E2265908"/>
    <w:lvl w:ilvl="0" w:tplc="8C5E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DBE"/>
    <w:multiLevelType w:val="hybridMultilevel"/>
    <w:tmpl w:val="049411C2"/>
    <w:lvl w:ilvl="0" w:tplc="8B329C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E22ED"/>
    <w:multiLevelType w:val="hybridMultilevel"/>
    <w:tmpl w:val="4C68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0CBD"/>
    <w:multiLevelType w:val="hybridMultilevel"/>
    <w:tmpl w:val="CD305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8A3735"/>
    <w:multiLevelType w:val="hybridMultilevel"/>
    <w:tmpl w:val="4F140930"/>
    <w:lvl w:ilvl="0" w:tplc="98E64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0BB01E90"/>
    <w:multiLevelType w:val="hybridMultilevel"/>
    <w:tmpl w:val="62E689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E9340DF"/>
    <w:multiLevelType w:val="hybridMultilevel"/>
    <w:tmpl w:val="E5B27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C41C4"/>
    <w:multiLevelType w:val="hybridMultilevel"/>
    <w:tmpl w:val="894CB4D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29471AA"/>
    <w:multiLevelType w:val="hybridMultilevel"/>
    <w:tmpl w:val="D946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62A43"/>
    <w:multiLevelType w:val="multilevel"/>
    <w:tmpl w:val="292C0B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17152946"/>
    <w:multiLevelType w:val="multilevel"/>
    <w:tmpl w:val="B944F35A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7F425D7"/>
    <w:multiLevelType w:val="hybridMultilevel"/>
    <w:tmpl w:val="DA92C9B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2A26FC"/>
    <w:multiLevelType w:val="hybridMultilevel"/>
    <w:tmpl w:val="961A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0278C"/>
    <w:multiLevelType w:val="hybridMultilevel"/>
    <w:tmpl w:val="AD0C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C6405"/>
    <w:multiLevelType w:val="hybridMultilevel"/>
    <w:tmpl w:val="B1FECFD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AD72256"/>
    <w:multiLevelType w:val="hybridMultilevel"/>
    <w:tmpl w:val="C888ADA0"/>
    <w:lvl w:ilvl="0" w:tplc="468AA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14747"/>
    <w:multiLevelType w:val="hybridMultilevel"/>
    <w:tmpl w:val="61D22C0E"/>
    <w:lvl w:ilvl="0" w:tplc="B1EC62D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17">
    <w:nsid w:val="36FB054F"/>
    <w:multiLevelType w:val="hybridMultilevel"/>
    <w:tmpl w:val="CB80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237C"/>
    <w:multiLevelType w:val="hybridMultilevel"/>
    <w:tmpl w:val="26D4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904D4"/>
    <w:multiLevelType w:val="hybridMultilevel"/>
    <w:tmpl w:val="69320F1C"/>
    <w:lvl w:ilvl="0" w:tplc="035645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E9608C"/>
    <w:multiLevelType w:val="hybridMultilevel"/>
    <w:tmpl w:val="84E6E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140A40"/>
    <w:multiLevelType w:val="hybridMultilevel"/>
    <w:tmpl w:val="0EF057E6"/>
    <w:lvl w:ilvl="0" w:tplc="8E1075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1152D4"/>
    <w:multiLevelType w:val="multilevel"/>
    <w:tmpl w:val="2CD44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1974C5A"/>
    <w:multiLevelType w:val="hybridMultilevel"/>
    <w:tmpl w:val="A6C0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458CD"/>
    <w:multiLevelType w:val="hybridMultilevel"/>
    <w:tmpl w:val="D946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A0AAD"/>
    <w:multiLevelType w:val="multilevel"/>
    <w:tmpl w:val="1F9AD6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4026535"/>
    <w:multiLevelType w:val="multilevel"/>
    <w:tmpl w:val="B0FAF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08340C"/>
    <w:multiLevelType w:val="hybridMultilevel"/>
    <w:tmpl w:val="D558115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>
    <w:nsid w:val="663C4D2B"/>
    <w:multiLevelType w:val="hybridMultilevel"/>
    <w:tmpl w:val="3850BEA8"/>
    <w:lvl w:ilvl="0" w:tplc="FC10B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250E3"/>
    <w:multiLevelType w:val="hybridMultilevel"/>
    <w:tmpl w:val="282EBE26"/>
    <w:lvl w:ilvl="0" w:tplc="1844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C9753A"/>
    <w:multiLevelType w:val="multilevel"/>
    <w:tmpl w:val="15C0CA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722201D"/>
    <w:multiLevelType w:val="hybridMultilevel"/>
    <w:tmpl w:val="140EC9BE"/>
    <w:lvl w:ilvl="0" w:tplc="0BB6B6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E60DAE"/>
    <w:multiLevelType w:val="hybridMultilevel"/>
    <w:tmpl w:val="9BF8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02838"/>
    <w:multiLevelType w:val="hybridMultilevel"/>
    <w:tmpl w:val="51DE2040"/>
    <w:lvl w:ilvl="0" w:tplc="4C8CEB2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57A01"/>
    <w:multiLevelType w:val="hybridMultilevel"/>
    <w:tmpl w:val="8EC48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16"/>
  </w:num>
  <w:num w:numId="5">
    <w:abstractNumId w:val="34"/>
  </w:num>
  <w:num w:numId="6">
    <w:abstractNumId w:val="22"/>
  </w:num>
  <w:num w:numId="7">
    <w:abstractNumId w:val="26"/>
  </w:num>
  <w:num w:numId="8">
    <w:abstractNumId w:val="14"/>
  </w:num>
  <w:num w:numId="9">
    <w:abstractNumId w:val="11"/>
  </w:num>
  <w:num w:numId="10">
    <w:abstractNumId w:val="7"/>
  </w:num>
  <w:num w:numId="11">
    <w:abstractNumId w:val="20"/>
  </w:num>
  <w:num w:numId="12">
    <w:abstractNumId w:val="27"/>
  </w:num>
  <w:num w:numId="13">
    <w:abstractNumId w:val="8"/>
  </w:num>
  <w:num w:numId="14">
    <w:abstractNumId w:val="2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"/>
  </w:num>
  <w:num w:numId="19">
    <w:abstractNumId w:val="21"/>
  </w:num>
  <w:num w:numId="20">
    <w:abstractNumId w:val="2"/>
  </w:num>
  <w:num w:numId="21">
    <w:abstractNumId w:val="18"/>
  </w:num>
  <w:num w:numId="22">
    <w:abstractNumId w:val="5"/>
  </w:num>
  <w:num w:numId="23">
    <w:abstractNumId w:val="15"/>
  </w:num>
  <w:num w:numId="24">
    <w:abstractNumId w:val="29"/>
  </w:num>
  <w:num w:numId="25">
    <w:abstractNumId w:val="28"/>
  </w:num>
  <w:num w:numId="26">
    <w:abstractNumId w:val="0"/>
  </w:num>
  <w:num w:numId="27">
    <w:abstractNumId w:val="23"/>
  </w:num>
  <w:num w:numId="28">
    <w:abstractNumId w:val="1"/>
  </w:num>
  <w:num w:numId="29">
    <w:abstractNumId w:val="19"/>
  </w:num>
  <w:num w:numId="30">
    <w:abstractNumId w:val="12"/>
  </w:num>
  <w:num w:numId="31">
    <w:abstractNumId w:val="13"/>
  </w:num>
  <w:num w:numId="32">
    <w:abstractNumId w:val="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EFD"/>
    <w:rsid w:val="000C6EB3"/>
    <w:rsid w:val="000F09B5"/>
    <w:rsid w:val="0010729F"/>
    <w:rsid w:val="0011210F"/>
    <w:rsid w:val="001413CA"/>
    <w:rsid w:val="00195B7D"/>
    <w:rsid w:val="001B300E"/>
    <w:rsid w:val="0021034B"/>
    <w:rsid w:val="00220779"/>
    <w:rsid w:val="00227BA2"/>
    <w:rsid w:val="002E4E47"/>
    <w:rsid w:val="00314C8E"/>
    <w:rsid w:val="00324247"/>
    <w:rsid w:val="00370366"/>
    <w:rsid w:val="00395CBA"/>
    <w:rsid w:val="003C692E"/>
    <w:rsid w:val="003D67C2"/>
    <w:rsid w:val="003E1C32"/>
    <w:rsid w:val="00467E52"/>
    <w:rsid w:val="004E2CD4"/>
    <w:rsid w:val="004E78EE"/>
    <w:rsid w:val="00547D28"/>
    <w:rsid w:val="00552B53"/>
    <w:rsid w:val="005C41B0"/>
    <w:rsid w:val="005F45E9"/>
    <w:rsid w:val="00630681"/>
    <w:rsid w:val="00646505"/>
    <w:rsid w:val="006467DB"/>
    <w:rsid w:val="006A61EC"/>
    <w:rsid w:val="006C382D"/>
    <w:rsid w:val="006D7A40"/>
    <w:rsid w:val="00744B81"/>
    <w:rsid w:val="007D4515"/>
    <w:rsid w:val="00852462"/>
    <w:rsid w:val="00872CA6"/>
    <w:rsid w:val="008C052A"/>
    <w:rsid w:val="008D3FB1"/>
    <w:rsid w:val="008E3237"/>
    <w:rsid w:val="008E33A2"/>
    <w:rsid w:val="00910C9C"/>
    <w:rsid w:val="00946515"/>
    <w:rsid w:val="009904C2"/>
    <w:rsid w:val="00996E9F"/>
    <w:rsid w:val="009A08BB"/>
    <w:rsid w:val="00A152CC"/>
    <w:rsid w:val="00A166AE"/>
    <w:rsid w:val="00A30851"/>
    <w:rsid w:val="00AB6D8B"/>
    <w:rsid w:val="00BA18F9"/>
    <w:rsid w:val="00BB1D73"/>
    <w:rsid w:val="00BC1EE9"/>
    <w:rsid w:val="00BD6980"/>
    <w:rsid w:val="00C06E7F"/>
    <w:rsid w:val="00C11EFD"/>
    <w:rsid w:val="00C16D68"/>
    <w:rsid w:val="00C4674D"/>
    <w:rsid w:val="00C87BFA"/>
    <w:rsid w:val="00CB7A84"/>
    <w:rsid w:val="00D02DDC"/>
    <w:rsid w:val="00D20F30"/>
    <w:rsid w:val="00D456E3"/>
    <w:rsid w:val="00D73441"/>
    <w:rsid w:val="00D750DA"/>
    <w:rsid w:val="00E031D2"/>
    <w:rsid w:val="00E044E3"/>
    <w:rsid w:val="00E24C38"/>
    <w:rsid w:val="00E54539"/>
    <w:rsid w:val="00E6200A"/>
    <w:rsid w:val="00EF07E7"/>
    <w:rsid w:val="00F0031E"/>
    <w:rsid w:val="00F013AA"/>
    <w:rsid w:val="00F07070"/>
    <w:rsid w:val="00F50CBB"/>
    <w:rsid w:val="00F64A8C"/>
    <w:rsid w:val="00F92BF9"/>
    <w:rsid w:val="00F97352"/>
    <w:rsid w:val="00FA5FFB"/>
    <w:rsid w:val="00FD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1C32"/>
  </w:style>
  <w:style w:type="paragraph" w:customStyle="1" w:styleId="Style30">
    <w:name w:val="Style30"/>
    <w:basedOn w:val="a"/>
    <w:uiPriority w:val="99"/>
    <w:rsid w:val="003E1C32"/>
    <w:pPr>
      <w:widowControl w:val="0"/>
      <w:autoSpaceDE w:val="0"/>
      <w:autoSpaceDN w:val="0"/>
      <w:adjustRightInd w:val="0"/>
      <w:spacing w:after="0" w:line="321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E1C32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uiPriority w:val="99"/>
    <w:rsid w:val="003E1C32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Document Map"/>
    <w:basedOn w:val="a"/>
    <w:link w:val="a4"/>
    <w:semiHidden/>
    <w:rsid w:val="003E1C3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3E1C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header"/>
    <w:basedOn w:val="a"/>
    <w:link w:val="a6"/>
    <w:uiPriority w:val="99"/>
    <w:unhideWhenUsed/>
    <w:rsid w:val="003E1C3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E1C3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3E1C3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3E1C32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3E1C32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3E1C32"/>
  </w:style>
  <w:style w:type="character" w:customStyle="1" w:styleId="ab">
    <w:name w:val="Основной текст Знак"/>
    <w:link w:val="ac"/>
    <w:semiHidden/>
    <w:locked/>
    <w:rsid w:val="003E1C32"/>
    <w:rPr>
      <w:sz w:val="28"/>
      <w:lang w:eastAsia="ru-RU"/>
    </w:rPr>
  </w:style>
  <w:style w:type="paragraph" w:styleId="ac">
    <w:name w:val="Body Text"/>
    <w:basedOn w:val="a"/>
    <w:link w:val="ab"/>
    <w:semiHidden/>
    <w:rsid w:val="003E1C32"/>
    <w:pPr>
      <w:widowControl w:val="0"/>
      <w:spacing w:after="0" w:line="360" w:lineRule="auto"/>
      <w:ind w:firstLine="720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E1C32"/>
  </w:style>
  <w:style w:type="character" w:customStyle="1" w:styleId="2">
    <w:name w:val="Знак Знак2"/>
    <w:rsid w:val="003E1C32"/>
    <w:rPr>
      <w:sz w:val="22"/>
      <w:szCs w:val="22"/>
    </w:rPr>
  </w:style>
  <w:style w:type="table" w:styleId="ad">
    <w:name w:val="Table Grid"/>
    <w:basedOn w:val="a1"/>
    <w:rsid w:val="003E1C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E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3E1C32"/>
    <w:rPr>
      <w:b/>
      <w:bCs/>
    </w:rPr>
  </w:style>
  <w:style w:type="numbering" w:customStyle="1" w:styleId="20">
    <w:name w:val="Нет списка2"/>
    <w:next w:val="a2"/>
    <w:semiHidden/>
    <w:rsid w:val="003E1C32"/>
  </w:style>
  <w:style w:type="table" w:customStyle="1" w:styleId="11">
    <w:name w:val="Сетка таблицы1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c"/>
    <w:uiPriority w:val="99"/>
    <w:semiHidden/>
    <w:unhideWhenUsed/>
    <w:rsid w:val="006D7A40"/>
    <w:pPr>
      <w:widowControl/>
      <w:spacing w:after="220" w:line="220" w:lineRule="atLeast"/>
      <w:ind w:left="1440" w:hanging="36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3">
    <w:name w:val="p3 Знак"/>
    <w:basedOn w:val="a0"/>
    <w:link w:val="p30"/>
    <w:uiPriority w:val="99"/>
    <w:locked/>
    <w:rsid w:val="006D7A40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30">
    <w:name w:val="p3"/>
    <w:basedOn w:val="a"/>
    <w:link w:val="p3"/>
    <w:uiPriority w:val="99"/>
    <w:rsid w:val="006D7A4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1">
    <w:name w:val="Balloon Text"/>
    <w:basedOn w:val="a"/>
    <w:link w:val="af2"/>
    <w:uiPriority w:val="99"/>
    <w:semiHidden/>
    <w:unhideWhenUsed/>
    <w:rsid w:val="00A1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66AE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10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F92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1C32"/>
  </w:style>
  <w:style w:type="paragraph" w:customStyle="1" w:styleId="Style30">
    <w:name w:val="Style30"/>
    <w:basedOn w:val="a"/>
    <w:uiPriority w:val="99"/>
    <w:rsid w:val="003E1C32"/>
    <w:pPr>
      <w:widowControl w:val="0"/>
      <w:autoSpaceDE w:val="0"/>
      <w:autoSpaceDN w:val="0"/>
      <w:adjustRightInd w:val="0"/>
      <w:spacing w:after="0" w:line="321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E1C32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uiPriority w:val="99"/>
    <w:rsid w:val="003E1C32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Document Map"/>
    <w:basedOn w:val="a"/>
    <w:link w:val="a4"/>
    <w:semiHidden/>
    <w:rsid w:val="003E1C3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3E1C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header"/>
    <w:basedOn w:val="a"/>
    <w:link w:val="a6"/>
    <w:uiPriority w:val="99"/>
    <w:unhideWhenUsed/>
    <w:rsid w:val="003E1C3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E1C3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nhideWhenUsed/>
    <w:rsid w:val="003E1C3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3E1C32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3E1C32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3E1C32"/>
  </w:style>
  <w:style w:type="character" w:customStyle="1" w:styleId="ab">
    <w:name w:val="Основной текст Знак"/>
    <w:link w:val="ac"/>
    <w:semiHidden/>
    <w:locked/>
    <w:rsid w:val="003E1C32"/>
    <w:rPr>
      <w:sz w:val="28"/>
      <w:lang w:eastAsia="ru-RU"/>
    </w:rPr>
  </w:style>
  <w:style w:type="paragraph" w:styleId="ac">
    <w:name w:val="Body Text"/>
    <w:basedOn w:val="a"/>
    <w:link w:val="ab"/>
    <w:semiHidden/>
    <w:rsid w:val="003E1C32"/>
    <w:pPr>
      <w:widowControl w:val="0"/>
      <w:spacing w:after="0" w:line="360" w:lineRule="auto"/>
      <w:ind w:firstLine="720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E1C32"/>
  </w:style>
  <w:style w:type="character" w:customStyle="1" w:styleId="2">
    <w:name w:val="Знак Знак2"/>
    <w:rsid w:val="003E1C32"/>
    <w:rPr>
      <w:sz w:val="22"/>
      <w:szCs w:val="22"/>
    </w:rPr>
  </w:style>
  <w:style w:type="table" w:styleId="ad">
    <w:name w:val="Table Grid"/>
    <w:basedOn w:val="a1"/>
    <w:rsid w:val="003E1C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E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3E1C32"/>
    <w:rPr>
      <w:b/>
      <w:bCs/>
    </w:rPr>
  </w:style>
  <w:style w:type="numbering" w:customStyle="1" w:styleId="20">
    <w:name w:val="Нет списка2"/>
    <w:next w:val="a2"/>
    <w:semiHidden/>
    <w:rsid w:val="003E1C32"/>
  </w:style>
  <w:style w:type="table" w:customStyle="1" w:styleId="11">
    <w:name w:val="Сетка таблицы1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rsid w:val="003E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c"/>
    <w:uiPriority w:val="99"/>
    <w:semiHidden/>
    <w:unhideWhenUsed/>
    <w:rsid w:val="006D7A40"/>
    <w:pPr>
      <w:widowControl/>
      <w:spacing w:after="220" w:line="220" w:lineRule="atLeast"/>
      <w:ind w:left="1440" w:hanging="36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3">
    <w:name w:val="p3 Знак"/>
    <w:basedOn w:val="a0"/>
    <w:link w:val="p30"/>
    <w:uiPriority w:val="99"/>
    <w:locked/>
    <w:rsid w:val="006D7A40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30">
    <w:name w:val="p3"/>
    <w:basedOn w:val="a"/>
    <w:link w:val="p3"/>
    <w:uiPriority w:val="99"/>
    <w:rsid w:val="006D7A4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1">
    <w:name w:val="Balloon Text"/>
    <w:basedOn w:val="a"/>
    <w:link w:val="af2"/>
    <w:uiPriority w:val="99"/>
    <w:semiHidden/>
    <w:unhideWhenUsed/>
    <w:rsid w:val="00A1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66AE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103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Ира</cp:lastModifiedBy>
  <cp:revision>9</cp:revision>
  <cp:lastPrinted>2019-10-28T12:51:00Z</cp:lastPrinted>
  <dcterms:created xsi:type="dcterms:W3CDTF">2020-04-15T20:23:00Z</dcterms:created>
  <dcterms:modified xsi:type="dcterms:W3CDTF">2022-10-26T15:35:00Z</dcterms:modified>
</cp:coreProperties>
</file>